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D0A42" w14:textId="1B2526FC" w:rsidR="00437CC5" w:rsidRDefault="00673D33" w:rsidP="00D54D1A">
      <w:pPr>
        <w:spacing w:line="240" w:lineRule="auto"/>
        <w:rPr>
          <w:rFonts w:ascii="Verdana" w:hAnsi="Verdana"/>
          <w:b/>
          <w:sz w:val="24"/>
          <w:szCs w:val="24"/>
        </w:rPr>
      </w:pPr>
      <w:r>
        <w:rPr>
          <w:rFonts w:ascii="Verdana" w:hAnsi="Verdana"/>
          <w:b/>
          <w:noProof/>
          <w:sz w:val="24"/>
          <w:szCs w:val="24"/>
          <w:lang w:eastAsia="fr-CA"/>
        </w:rPr>
        <w:drawing>
          <wp:anchor distT="0" distB="0" distL="114300" distR="114300" simplePos="0" relativeHeight="251658240" behindDoc="0" locked="0" layoutInCell="1" allowOverlap="1" wp14:anchorId="3E64523B" wp14:editId="0DC9FFFA">
            <wp:simplePos x="0" y="0"/>
            <wp:positionH relativeFrom="column">
              <wp:posOffset>5702300</wp:posOffset>
            </wp:positionH>
            <wp:positionV relativeFrom="page">
              <wp:posOffset>377190</wp:posOffset>
            </wp:positionV>
            <wp:extent cx="1331595" cy="979170"/>
            <wp:effectExtent l="0" t="0" r="1905" b="0"/>
            <wp:wrapThrough wrapText="bothSides">
              <wp:wrapPolygon edited="0">
                <wp:start x="0" y="0"/>
                <wp:lineTo x="0" y="21012"/>
                <wp:lineTo x="21322" y="21012"/>
                <wp:lineTo x="21322" y="0"/>
                <wp:lineTo x="0" y="0"/>
              </wp:wrapPolygon>
            </wp:wrapThrough>
            <wp:docPr id="5457202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159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7C7">
        <w:rPr>
          <w:rFonts w:ascii="Verdana" w:hAnsi="Verdana"/>
          <w:b/>
          <w:sz w:val="24"/>
          <w:szCs w:val="24"/>
        </w:rPr>
        <w:t xml:space="preserve"> </w:t>
      </w:r>
      <w:r w:rsidR="009C5E41">
        <w:rPr>
          <w:rFonts w:ascii="Verdana" w:hAnsi="Verdana"/>
          <w:b/>
          <w:sz w:val="24"/>
          <w:szCs w:val="24"/>
        </w:rPr>
        <w:t xml:space="preserve">     </w:t>
      </w:r>
      <w:r w:rsidR="00437CC5">
        <w:rPr>
          <w:rFonts w:ascii="Verdana" w:hAnsi="Verdana"/>
          <w:b/>
          <w:noProof/>
          <w:sz w:val="24"/>
          <w:szCs w:val="24"/>
          <w:lang w:eastAsia="fr-CA"/>
        </w:rPr>
        <w:drawing>
          <wp:inline distT="0" distB="0" distL="0" distR="0" wp14:anchorId="666ED09C" wp14:editId="4445CB69">
            <wp:extent cx="2288256" cy="971550"/>
            <wp:effectExtent l="0" t="0" r="0" b="0"/>
            <wp:docPr id="1801564767" name="Image 3" descr="Une image contenant texte, Polic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64767" name="Image 3" descr="Une image contenant texte, Police, écriture manuscrit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43" cy="984069"/>
                    </a:xfrm>
                    <a:prstGeom prst="rect">
                      <a:avLst/>
                    </a:prstGeom>
                    <a:noFill/>
                    <a:ln>
                      <a:noFill/>
                    </a:ln>
                  </pic:spPr>
                </pic:pic>
              </a:graphicData>
            </a:graphic>
          </wp:inline>
        </w:drawing>
      </w:r>
      <w:r w:rsidR="009C5E41">
        <w:rPr>
          <w:rFonts w:ascii="Verdana" w:hAnsi="Verdana"/>
          <w:b/>
          <w:sz w:val="24"/>
          <w:szCs w:val="24"/>
        </w:rPr>
        <w:t xml:space="preserve">    </w:t>
      </w:r>
      <w:r w:rsidR="00437CC5">
        <w:rPr>
          <w:rFonts w:ascii="Verdana" w:hAnsi="Verdana"/>
          <w:b/>
          <w:noProof/>
          <w:sz w:val="24"/>
          <w:szCs w:val="24"/>
          <w:lang w:eastAsia="fr-CA"/>
        </w:rPr>
        <w:drawing>
          <wp:inline distT="0" distB="0" distL="0" distR="0" wp14:anchorId="449953B6" wp14:editId="492D3B6B">
            <wp:extent cx="2827660" cy="940435"/>
            <wp:effectExtent l="0" t="0" r="0" b="0"/>
            <wp:docPr id="164492388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99" cy="953552"/>
                    </a:xfrm>
                    <a:prstGeom prst="rect">
                      <a:avLst/>
                    </a:prstGeom>
                    <a:noFill/>
                    <a:ln>
                      <a:noFill/>
                    </a:ln>
                  </pic:spPr>
                </pic:pic>
              </a:graphicData>
            </a:graphic>
          </wp:inline>
        </w:drawing>
      </w:r>
    </w:p>
    <w:p w14:paraId="3A209928" w14:textId="2DDB52CD" w:rsidR="002C42EA" w:rsidRDefault="002C42EA" w:rsidP="47867D3D">
      <w:pPr>
        <w:spacing w:line="240" w:lineRule="auto"/>
        <w:rPr>
          <w:rFonts w:ascii="Verdana" w:hAnsi="Verdana"/>
          <w:b/>
          <w:bCs/>
          <w:sz w:val="24"/>
          <w:szCs w:val="24"/>
        </w:rPr>
      </w:pPr>
      <w:bookmarkStart w:id="0" w:name="_Hlk158885840"/>
      <w:bookmarkEnd w:id="0"/>
    </w:p>
    <w:p w14:paraId="0FA07431" w14:textId="77777777" w:rsidR="00B908B2" w:rsidRPr="005331F0" w:rsidRDefault="009C5E41" w:rsidP="00B908B2">
      <w:pPr>
        <w:spacing w:line="240" w:lineRule="auto"/>
        <w:jc w:val="center"/>
        <w:rPr>
          <w:rFonts w:ascii="Verdana" w:hAnsi="Verdana"/>
          <w:b/>
          <w:sz w:val="24"/>
          <w:szCs w:val="24"/>
        </w:rPr>
      </w:pPr>
      <w:r>
        <w:rPr>
          <w:rFonts w:ascii="Verdana" w:hAnsi="Verdana"/>
          <w:b/>
          <w:sz w:val="24"/>
          <w:szCs w:val="24"/>
        </w:rPr>
        <w:t xml:space="preserve">  </w:t>
      </w:r>
      <w:r w:rsidR="00B908B2" w:rsidRPr="005331F0">
        <w:rPr>
          <w:rFonts w:ascii="Verdana" w:hAnsi="Verdana"/>
          <w:b/>
          <w:sz w:val="24"/>
          <w:szCs w:val="24"/>
        </w:rPr>
        <w:t>Association des personnes handicapées visuelles et aveugles des Laurentides</w:t>
      </w:r>
    </w:p>
    <w:p w14:paraId="19963B6B" w14:textId="77777777" w:rsidR="00B908B2" w:rsidRPr="005331F0" w:rsidRDefault="00B908B2" w:rsidP="6D099A4C">
      <w:pPr>
        <w:spacing w:after="120" w:line="240" w:lineRule="auto"/>
        <w:jc w:val="center"/>
        <w:rPr>
          <w:rFonts w:ascii="Verdana" w:hAnsi="Verdana"/>
          <w:b/>
          <w:bCs/>
          <w:caps/>
          <w:sz w:val="24"/>
          <w:szCs w:val="24"/>
        </w:rPr>
      </w:pPr>
      <w:bookmarkStart w:id="1" w:name="_Int_HZrAKtOg"/>
      <w:r w:rsidRPr="6D099A4C">
        <w:rPr>
          <w:rFonts w:ascii="Verdana" w:hAnsi="Verdana"/>
          <w:b/>
          <w:bCs/>
          <w:caps/>
          <w:sz w:val="24"/>
          <w:szCs w:val="24"/>
        </w:rPr>
        <w:t>APHVAL</w:t>
      </w:r>
      <w:bookmarkEnd w:id="1"/>
    </w:p>
    <w:p w14:paraId="33723384" w14:textId="2785FBCA" w:rsidR="00B908B2" w:rsidRPr="005331F0" w:rsidRDefault="00A234F2" w:rsidP="00673D33">
      <w:pPr>
        <w:spacing w:after="120" w:line="240" w:lineRule="auto"/>
        <w:jc w:val="center"/>
        <w:rPr>
          <w:rFonts w:ascii="Verdana" w:hAnsi="Verdana"/>
          <w:b/>
          <w:caps/>
          <w:sz w:val="24"/>
          <w:szCs w:val="24"/>
        </w:rPr>
      </w:pPr>
      <w:r w:rsidRPr="005331F0">
        <w:rPr>
          <w:rFonts w:ascii="Verdana" w:hAnsi="Verdana"/>
          <w:b/>
          <w:caps/>
          <w:sz w:val="24"/>
          <w:szCs w:val="24"/>
        </w:rPr>
        <w:t>Un regard vers l’aveni</w:t>
      </w:r>
      <w:r w:rsidR="00D73FAA">
        <w:rPr>
          <w:rFonts w:ascii="Verdana" w:hAnsi="Verdana"/>
          <w:b/>
          <w:caps/>
          <w:sz w:val="24"/>
          <w:szCs w:val="24"/>
        </w:rPr>
        <w:t>R</w:t>
      </w:r>
    </w:p>
    <w:p w14:paraId="3F2F18E8" w14:textId="69CA4832" w:rsidR="00B908B2" w:rsidRPr="005331F0" w:rsidRDefault="00CD031E" w:rsidP="00B908B2">
      <w:pPr>
        <w:spacing w:after="120" w:line="240" w:lineRule="auto"/>
        <w:jc w:val="center"/>
        <w:rPr>
          <w:rFonts w:ascii="Verdana" w:hAnsi="Verdana"/>
          <w:b/>
          <w:sz w:val="24"/>
          <w:szCs w:val="24"/>
        </w:rPr>
      </w:pPr>
      <w:r>
        <w:rPr>
          <w:noProof/>
        </w:rPr>
        <w:drawing>
          <wp:inline distT="0" distB="0" distL="0" distR="0" wp14:anchorId="10408CE5" wp14:editId="1769E1CB">
            <wp:extent cx="1352550" cy="760834"/>
            <wp:effectExtent l="0" t="0" r="0" b="1270"/>
            <wp:docPr id="540364888" name="Image 1" descr="Une image contenant logo, Police,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64888" name="Image 1" descr="Une image contenant logo, Police, texte, Graphiqu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7492" cy="769239"/>
                    </a:xfrm>
                    <a:prstGeom prst="rect">
                      <a:avLst/>
                    </a:prstGeom>
                    <a:noFill/>
                    <a:ln>
                      <a:noFill/>
                    </a:ln>
                  </pic:spPr>
                </pic:pic>
              </a:graphicData>
            </a:graphic>
          </wp:inline>
        </w:drawing>
      </w:r>
      <w:r w:rsidR="00B908B2" w:rsidRPr="005331F0">
        <w:rPr>
          <w:rFonts w:ascii="Verdana" w:hAnsi="Verdana"/>
          <w:b/>
          <w:sz w:val="24"/>
          <w:szCs w:val="24"/>
        </w:rPr>
        <w:t>Tél</w:t>
      </w:r>
      <w:r w:rsidR="009D64AF">
        <w:rPr>
          <w:rFonts w:ascii="Verdana" w:hAnsi="Verdana"/>
          <w:b/>
          <w:sz w:val="24"/>
          <w:szCs w:val="24"/>
        </w:rPr>
        <w:t>.</w:t>
      </w:r>
      <w:r w:rsidR="00B908B2" w:rsidRPr="005331F0">
        <w:rPr>
          <w:rFonts w:ascii="Verdana" w:hAnsi="Verdana"/>
          <w:b/>
          <w:sz w:val="24"/>
          <w:szCs w:val="24"/>
        </w:rPr>
        <w:t xml:space="preserve"> : 514 237-6389</w:t>
      </w:r>
    </w:p>
    <w:p w14:paraId="0CDB60D7" w14:textId="368B9145" w:rsidR="00D728FE" w:rsidRDefault="006A2C32" w:rsidP="006A2C32">
      <w:pPr>
        <w:spacing w:after="120" w:line="240" w:lineRule="auto"/>
        <w:ind w:left="2124" w:firstLine="708"/>
        <w:rPr>
          <w:rFonts w:ascii="Verdana" w:hAnsi="Verdana"/>
          <w:b/>
          <w:sz w:val="24"/>
          <w:szCs w:val="24"/>
        </w:rPr>
      </w:pPr>
      <w:r>
        <w:rPr>
          <w:rFonts w:ascii="Verdana" w:hAnsi="Verdana"/>
          <w:b/>
          <w:sz w:val="24"/>
          <w:szCs w:val="24"/>
        </w:rPr>
        <w:t xml:space="preserve">            </w:t>
      </w:r>
      <w:r w:rsidR="00B908B2" w:rsidRPr="005331F0">
        <w:rPr>
          <w:rFonts w:ascii="Verdana" w:hAnsi="Verdana"/>
          <w:b/>
          <w:sz w:val="24"/>
          <w:szCs w:val="24"/>
        </w:rPr>
        <w:t xml:space="preserve">Courriel : </w:t>
      </w:r>
      <w:hyperlink r:id="rId15" w:history="1">
        <w:r w:rsidRPr="004704FD">
          <w:rPr>
            <w:rStyle w:val="Lienhypertexte"/>
            <w:rFonts w:ascii="Verdana" w:hAnsi="Verdana"/>
            <w:b/>
            <w:sz w:val="24"/>
            <w:szCs w:val="24"/>
          </w:rPr>
          <w:t>info@aphval.ca</w:t>
        </w:r>
      </w:hyperlink>
    </w:p>
    <w:p w14:paraId="571EC270" w14:textId="101DF7AD" w:rsidR="00D728FE" w:rsidRPr="00730E59" w:rsidRDefault="009C5E41" w:rsidP="000A04EF">
      <w:pPr>
        <w:pBdr>
          <w:bottom w:val="single" w:sz="12" w:space="1" w:color="auto"/>
        </w:pBdr>
        <w:spacing w:after="120" w:line="240" w:lineRule="auto"/>
        <w:ind w:firstLine="708"/>
        <w:rPr>
          <w:rFonts w:ascii="Verdana" w:hAnsi="Verdana"/>
          <w:b/>
          <w:sz w:val="24"/>
          <w:szCs w:val="24"/>
        </w:rPr>
      </w:pPr>
      <w:r w:rsidRPr="004567E1">
        <w:rPr>
          <w:rFonts w:ascii="Verdana" w:hAnsi="Verdana"/>
          <w:b/>
          <w:sz w:val="24"/>
          <w:szCs w:val="24"/>
        </w:rPr>
        <w:t xml:space="preserve">                             </w:t>
      </w:r>
      <w:r w:rsidR="006A2C32" w:rsidRPr="004567E1">
        <w:rPr>
          <w:rFonts w:ascii="Verdana" w:hAnsi="Verdana"/>
          <w:b/>
          <w:sz w:val="24"/>
          <w:szCs w:val="24"/>
        </w:rPr>
        <w:t xml:space="preserve">         </w:t>
      </w:r>
      <w:r w:rsidR="00D728FE" w:rsidRPr="00730E59">
        <w:rPr>
          <w:rFonts w:ascii="Verdana" w:hAnsi="Verdana"/>
          <w:b/>
          <w:sz w:val="24"/>
          <w:szCs w:val="24"/>
        </w:rPr>
        <w:t xml:space="preserve">Site web : </w:t>
      </w:r>
      <w:hyperlink r:id="rId16" w:history="1">
        <w:r w:rsidR="00D728FE" w:rsidRPr="00730E59">
          <w:rPr>
            <w:rStyle w:val="Lienhypertexte"/>
            <w:rFonts w:ascii="Verdana" w:hAnsi="Verdana"/>
            <w:b/>
            <w:sz w:val="24"/>
            <w:szCs w:val="24"/>
          </w:rPr>
          <w:t>www.aphval.ca</w:t>
        </w:r>
      </w:hyperlink>
    </w:p>
    <w:p w14:paraId="52163494" w14:textId="24A62D9A" w:rsidR="00B908B2" w:rsidRPr="00730E59" w:rsidRDefault="00B908B2" w:rsidP="00B908B2">
      <w:pPr>
        <w:spacing w:after="120" w:line="240" w:lineRule="auto"/>
        <w:jc w:val="center"/>
        <w:rPr>
          <w:rFonts w:ascii="Verdana" w:hAnsi="Verdana"/>
          <w:b/>
          <w:sz w:val="24"/>
          <w:szCs w:val="24"/>
        </w:rPr>
      </w:pPr>
      <w:r w:rsidRPr="00730E59">
        <w:rPr>
          <w:rFonts w:ascii="Verdana" w:hAnsi="Verdana"/>
          <w:b/>
          <w:sz w:val="24"/>
          <w:szCs w:val="24"/>
        </w:rPr>
        <w:t xml:space="preserve">BULLETIN D’INFORMATION NO </w:t>
      </w:r>
      <w:r w:rsidR="00AE21FC">
        <w:rPr>
          <w:rFonts w:ascii="Verdana" w:hAnsi="Verdana"/>
          <w:b/>
          <w:sz w:val="24"/>
          <w:szCs w:val="24"/>
        </w:rPr>
        <w:t>22</w:t>
      </w:r>
    </w:p>
    <w:p w14:paraId="1F6A5EAF" w14:textId="485A56F5" w:rsidR="00057ACF" w:rsidRPr="00673D33" w:rsidRDefault="00B908B2" w:rsidP="00673D33">
      <w:pPr>
        <w:pBdr>
          <w:bottom w:val="single" w:sz="12" w:space="1" w:color="auto"/>
        </w:pBdr>
        <w:spacing w:after="120" w:line="240" w:lineRule="auto"/>
        <w:jc w:val="center"/>
        <w:rPr>
          <w:rFonts w:ascii="Verdana" w:hAnsi="Verdana"/>
          <w:b/>
          <w:sz w:val="24"/>
          <w:szCs w:val="24"/>
        </w:rPr>
      </w:pPr>
      <w:r w:rsidRPr="00730E59">
        <w:rPr>
          <w:rFonts w:ascii="Verdana" w:hAnsi="Verdana"/>
          <w:b/>
          <w:sz w:val="24"/>
          <w:szCs w:val="24"/>
        </w:rPr>
        <w:t xml:space="preserve"> </w:t>
      </w:r>
      <w:r w:rsidR="00592677">
        <w:rPr>
          <w:rFonts w:ascii="Verdana" w:hAnsi="Verdana"/>
          <w:b/>
          <w:sz w:val="24"/>
          <w:szCs w:val="24"/>
        </w:rPr>
        <w:t xml:space="preserve">20 </w:t>
      </w:r>
      <w:r w:rsidR="00373A89">
        <w:rPr>
          <w:rFonts w:ascii="Verdana" w:hAnsi="Verdana"/>
          <w:b/>
          <w:sz w:val="24"/>
          <w:szCs w:val="24"/>
        </w:rPr>
        <w:t xml:space="preserve">août 2025 </w:t>
      </w:r>
    </w:p>
    <w:p w14:paraId="316579CD" w14:textId="77777777" w:rsidR="0079557F" w:rsidRDefault="0079557F" w:rsidP="00691F22">
      <w:pPr>
        <w:spacing w:after="120" w:line="240" w:lineRule="auto"/>
        <w:ind w:right="452"/>
        <w:jc w:val="both"/>
        <w:rPr>
          <w:rFonts w:cstheme="minorHAnsi"/>
          <w:b/>
          <w:bCs/>
          <w:caps/>
          <w:color w:val="FF0000"/>
          <w:sz w:val="36"/>
          <w:szCs w:val="36"/>
          <w:u w:val="single"/>
        </w:rPr>
      </w:pPr>
    </w:p>
    <w:p w14:paraId="11609D2F" w14:textId="77777777" w:rsidR="00D744D8" w:rsidRPr="00072D28" w:rsidRDefault="00D744D8" w:rsidP="00D744D8">
      <w:pPr>
        <w:keepNext/>
        <w:keepLines/>
        <w:spacing w:before="400" w:after="120" w:line="240" w:lineRule="auto"/>
        <w:outlineLvl w:val="0"/>
        <w:rPr>
          <w:rFonts w:eastAsiaTheme="majorEastAsia" w:cstheme="minorHAnsi"/>
          <w:b/>
          <w:bCs/>
          <w:sz w:val="36"/>
          <w:szCs w:val="36"/>
          <w:u w:val="thick"/>
        </w:rPr>
      </w:pPr>
      <w:r w:rsidRPr="00072D28">
        <w:rPr>
          <w:rFonts w:eastAsiaTheme="majorEastAsia" w:cstheme="minorHAnsi"/>
          <w:b/>
          <w:bCs/>
          <w:sz w:val="36"/>
          <w:szCs w:val="36"/>
          <w:u w:val="thick"/>
        </w:rPr>
        <w:t>CE QUI S’EST PASSÉ DEPUIS …</w:t>
      </w:r>
    </w:p>
    <w:p w14:paraId="182CF7BC" w14:textId="3D5AD318" w:rsidR="00573A68" w:rsidRPr="00A8600F" w:rsidRDefault="00D744D8" w:rsidP="007F6DE0">
      <w:pPr>
        <w:pStyle w:val="Titre2"/>
      </w:pPr>
      <w:r w:rsidRPr="00A8600F">
        <w:t>AGA 20</w:t>
      </w:r>
      <w:r w:rsidR="005C0784">
        <w:t>2</w:t>
      </w:r>
      <w:r w:rsidRPr="00A8600F">
        <w:t>5</w:t>
      </w:r>
    </w:p>
    <w:p w14:paraId="6E77FF4D" w14:textId="40312E65" w:rsidR="00C846F5" w:rsidRDefault="000D2F61" w:rsidP="00573A68">
      <w:pPr>
        <w:rPr>
          <w:rFonts w:ascii="Arial" w:hAnsi="Arial" w:cs="Arial"/>
          <w:sz w:val="36"/>
          <w:szCs w:val="36"/>
        </w:rPr>
      </w:pPr>
      <w:r>
        <w:rPr>
          <w:rFonts w:ascii="Arial" w:hAnsi="Arial" w:cs="Arial"/>
          <w:sz w:val="36"/>
          <w:szCs w:val="36"/>
        </w:rPr>
        <w:t>C</w:t>
      </w:r>
      <w:r w:rsidR="00A12D6F">
        <w:rPr>
          <w:rFonts w:ascii="Arial" w:hAnsi="Arial" w:cs="Arial"/>
          <w:sz w:val="36"/>
          <w:szCs w:val="36"/>
        </w:rPr>
        <w:t>’était</w:t>
      </w:r>
      <w:r>
        <w:rPr>
          <w:rFonts w:ascii="Arial" w:hAnsi="Arial" w:cs="Arial"/>
          <w:sz w:val="36"/>
          <w:szCs w:val="36"/>
        </w:rPr>
        <w:t xml:space="preserve"> le samedi, 14 juin dernier que l</w:t>
      </w:r>
      <w:r w:rsidR="00DE5DD5">
        <w:rPr>
          <w:rFonts w:ascii="Arial" w:hAnsi="Arial" w:cs="Arial"/>
          <w:sz w:val="36"/>
          <w:szCs w:val="36"/>
        </w:rPr>
        <w:t>’APHVAL</w:t>
      </w:r>
      <w:r w:rsidR="00D76D3C">
        <w:rPr>
          <w:rFonts w:ascii="Arial" w:hAnsi="Arial" w:cs="Arial"/>
          <w:sz w:val="36"/>
          <w:szCs w:val="36"/>
        </w:rPr>
        <w:t xml:space="preserve"> </w:t>
      </w:r>
      <w:r>
        <w:rPr>
          <w:rFonts w:ascii="Arial" w:hAnsi="Arial" w:cs="Arial"/>
          <w:sz w:val="36"/>
          <w:szCs w:val="36"/>
        </w:rPr>
        <w:t>a tenu son assemblée générale annuelle</w:t>
      </w:r>
      <w:r w:rsidR="00713AA9">
        <w:rPr>
          <w:rFonts w:ascii="Arial" w:hAnsi="Arial" w:cs="Arial"/>
          <w:sz w:val="36"/>
          <w:szCs w:val="36"/>
        </w:rPr>
        <w:t xml:space="preserve">. </w:t>
      </w:r>
      <w:r w:rsidR="00900232">
        <w:rPr>
          <w:rFonts w:ascii="Arial" w:hAnsi="Arial" w:cs="Arial"/>
          <w:sz w:val="36"/>
          <w:szCs w:val="36"/>
        </w:rPr>
        <w:t>U</w:t>
      </w:r>
      <w:r w:rsidR="0014651F" w:rsidRPr="0014651F">
        <w:rPr>
          <w:rFonts w:ascii="Arial" w:hAnsi="Arial" w:cs="Arial"/>
          <w:sz w:val="36"/>
          <w:szCs w:val="36"/>
        </w:rPr>
        <w:t>n total de 69 participants, dont 48 membres actifs et 21 membres associés, ce qui représente 21% de</w:t>
      </w:r>
      <w:r w:rsidR="00BF15BB">
        <w:rPr>
          <w:rFonts w:ascii="Arial" w:hAnsi="Arial" w:cs="Arial"/>
          <w:sz w:val="36"/>
          <w:szCs w:val="36"/>
        </w:rPr>
        <w:t xml:space="preserve"> nos</w:t>
      </w:r>
      <w:r w:rsidR="0014651F" w:rsidRPr="0014651F">
        <w:rPr>
          <w:rFonts w:ascii="Arial" w:hAnsi="Arial" w:cs="Arial"/>
          <w:sz w:val="36"/>
          <w:szCs w:val="36"/>
        </w:rPr>
        <w:t xml:space="preserve"> </w:t>
      </w:r>
      <w:r w:rsidR="00C73284">
        <w:rPr>
          <w:rFonts w:ascii="Arial" w:hAnsi="Arial" w:cs="Arial"/>
          <w:sz w:val="36"/>
          <w:szCs w:val="36"/>
        </w:rPr>
        <w:t>membres,</w:t>
      </w:r>
      <w:r w:rsidR="0014651F" w:rsidRPr="0014651F">
        <w:rPr>
          <w:rFonts w:ascii="Arial" w:hAnsi="Arial" w:cs="Arial"/>
          <w:sz w:val="36"/>
          <w:szCs w:val="36"/>
        </w:rPr>
        <w:t xml:space="preserve"> dont une majorité de membres actifs. Une participation hybride a permis à </w:t>
      </w:r>
      <w:r w:rsidR="00111CC2">
        <w:rPr>
          <w:rFonts w:ascii="Arial" w:hAnsi="Arial" w:cs="Arial"/>
          <w:sz w:val="36"/>
          <w:szCs w:val="36"/>
        </w:rPr>
        <w:t>douze</w:t>
      </w:r>
      <w:r w:rsidR="0014651F" w:rsidRPr="0014651F">
        <w:rPr>
          <w:rFonts w:ascii="Arial" w:hAnsi="Arial" w:cs="Arial"/>
          <w:sz w:val="36"/>
          <w:szCs w:val="36"/>
        </w:rPr>
        <w:t xml:space="preserve"> membres de Mont-Laurier de participer à l’AGA avec notre intervenante communautaire qui était sur place avec eux.</w:t>
      </w:r>
    </w:p>
    <w:p w14:paraId="6BF1AA63" w14:textId="5DB9B40D" w:rsidR="00C96B99" w:rsidRPr="00C96B99" w:rsidRDefault="00C96B99" w:rsidP="00573A68">
      <w:pPr>
        <w:rPr>
          <w:rFonts w:ascii="Arial" w:hAnsi="Arial" w:cs="Arial"/>
          <w:sz w:val="36"/>
          <w:szCs w:val="36"/>
          <w:u w:val="single"/>
        </w:rPr>
      </w:pPr>
      <w:r w:rsidRPr="00C96B99">
        <w:rPr>
          <w:rFonts w:ascii="Arial" w:hAnsi="Arial" w:cs="Arial"/>
          <w:sz w:val="36"/>
          <w:szCs w:val="36"/>
          <w:u w:val="single"/>
        </w:rPr>
        <w:t>Les élections</w:t>
      </w:r>
    </w:p>
    <w:p w14:paraId="004AC503" w14:textId="258DE57E" w:rsidR="00542528" w:rsidRDefault="005C0784" w:rsidP="00573A68">
      <w:pPr>
        <w:rPr>
          <w:rFonts w:ascii="Arial" w:hAnsi="Arial" w:cs="Arial"/>
          <w:sz w:val="36"/>
          <w:szCs w:val="36"/>
        </w:rPr>
      </w:pPr>
      <w:r w:rsidRPr="005C0784">
        <w:rPr>
          <w:rFonts w:ascii="Arial" w:hAnsi="Arial" w:cs="Arial"/>
          <w:sz w:val="36"/>
          <w:szCs w:val="36"/>
        </w:rPr>
        <w:t xml:space="preserve">Nous avons procédé par scrutin secret afin de déterminer la constitution du nouveau conseil d’administration. Félicitations à Messieurs Alain Charon, Jean-Pierre Beaulieu et </w:t>
      </w:r>
      <w:proofErr w:type="spellStart"/>
      <w:r w:rsidRPr="005C0784">
        <w:rPr>
          <w:rFonts w:ascii="Arial" w:hAnsi="Arial" w:cs="Arial"/>
          <w:sz w:val="36"/>
          <w:szCs w:val="36"/>
        </w:rPr>
        <w:t>Moriké</w:t>
      </w:r>
      <w:proofErr w:type="spellEnd"/>
      <w:r w:rsidRPr="005C0784">
        <w:rPr>
          <w:rFonts w:ascii="Arial" w:hAnsi="Arial" w:cs="Arial"/>
          <w:sz w:val="36"/>
          <w:szCs w:val="36"/>
        </w:rPr>
        <w:t xml:space="preserve"> </w:t>
      </w:r>
      <w:proofErr w:type="spellStart"/>
      <w:r w:rsidRPr="005C0784">
        <w:rPr>
          <w:rFonts w:ascii="Arial" w:hAnsi="Arial" w:cs="Arial"/>
          <w:sz w:val="36"/>
          <w:szCs w:val="36"/>
        </w:rPr>
        <w:t>Kaloka</w:t>
      </w:r>
      <w:proofErr w:type="spellEnd"/>
      <w:r w:rsidRPr="005C0784">
        <w:rPr>
          <w:rFonts w:ascii="Arial" w:hAnsi="Arial" w:cs="Arial"/>
          <w:sz w:val="36"/>
          <w:szCs w:val="36"/>
        </w:rPr>
        <w:t xml:space="preserve">. </w:t>
      </w:r>
      <w:r w:rsidR="00DF22A7">
        <w:rPr>
          <w:rFonts w:ascii="Arial" w:hAnsi="Arial" w:cs="Arial"/>
          <w:sz w:val="36"/>
          <w:szCs w:val="36"/>
        </w:rPr>
        <w:t xml:space="preserve">Voici la </w:t>
      </w:r>
      <w:r w:rsidRPr="005C0784">
        <w:rPr>
          <w:rFonts w:ascii="Arial" w:hAnsi="Arial" w:cs="Arial"/>
          <w:sz w:val="36"/>
          <w:szCs w:val="36"/>
        </w:rPr>
        <w:t>formation du nouveau conseil d’administration</w:t>
      </w:r>
      <w:r w:rsidR="001C5148">
        <w:rPr>
          <w:rFonts w:ascii="Arial" w:hAnsi="Arial" w:cs="Arial"/>
          <w:sz w:val="36"/>
          <w:szCs w:val="36"/>
        </w:rPr>
        <w:t> :</w:t>
      </w:r>
    </w:p>
    <w:tbl>
      <w:tblPr>
        <w:tblStyle w:val="Grilledutableau"/>
        <w:tblW w:w="7650" w:type="dxa"/>
        <w:tblLook w:val="04A0" w:firstRow="1" w:lastRow="0" w:firstColumn="1" w:lastColumn="0" w:noHBand="0" w:noVBand="1"/>
      </w:tblPr>
      <w:tblGrid>
        <w:gridCol w:w="3630"/>
        <w:gridCol w:w="51"/>
        <w:gridCol w:w="3969"/>
      </w:tblGrid>
      <w:tr w:rsidR="007F707C" w14:paraId="49A37714" w14:textId="6C78DA03" w:rsidTr="00B72981">
        <w:tc>
          <w:tcPr>
            <w:tcW w:w="3630" w:type="dxa"/>
            <w:shd w:val="clear" w:color="auto" w:fill="BFBFBF" w:themeFill="background1" w:themeFillShade="BF"/>
          </w:tcPr>
          <w:p w14:paraId="73DEE927" w14:textId="30EE013B" w:rsidR="007F707C" w:rsidRDefault="007F707C" w:rsidP="00A91622">
            <w:pPr>
              <w:rPr>
                <w:rFonts w:ascii="Arial" w:hAnsi="Arial" w:cs="Arial"/>
                <w:sz w:val="36"/>
                <w:szCs w:val="36"/>
              </w:rPr>
            </w:pPr>
            <w:r>
              <w:rPr>
                <w:rFonts w:ascii="Arial" w:hAnsi="Arial" w:cs="Arial"/>
                <w:sz w:val="36"/>
                <w:szCs w:val="36"/>
              </w:rPr>
              <w:t>Fonction</w:t>
            </w:r>
          </w:p>
        </w:tc>
        <w:tc>
          <w:tcPr>
            <w:tcW w:w="4020" w:type="dxa"/>
            <w:gridSpan w:val="2"/>
            <w:shd w:val="clear" w:color="auto" w:fill="BFBFBF" w:themeFill="background1" w:themeFillShade="BF"/>
          </w:tcPr>
          <w:p w14:paraId="3CC8EF81" w14:textId="03F266F1" w:rsidR="007F707C" w:rsidRDefault="007F707C" w:rsidP="00A91622">
            <w:pPr>
              <w:rPr>
                <w:rFonts w:ascii="Arial" w:hAnsi="Arial" w:cs="Arial"/>
                <w:sz w:val="36"/>
                <w:szCs w:val="36"/>
              </w:rPr>
            </w:pPr>
            <w:r>
              <w:rPr>
                <w:rFonts w:ascii="Arial" w:hAnsi="Arial" w:cs="Arial"/>
                <w:sz w:val="36"/>
                <w:szCs w:val="36"/>
              </w:rPr>
              <w:t>Nom</w:t>
            </w:r>
          </w:p>
        </w:tc>
      </w:tr>
      <w:tr w:rsidR="007F707C" w14:paraId="5DA3DDDE" w14:textId="5D77BC22" w:rsidTr="005E262F">
        <w:tc>
          <w:tcPr>
            <w:tcW w:w="3630" w:type="dxa"/>
          </w:tcPr>
          <w:p w14:paraId="006A15C9" w14:textId="2F411CE1" w:rsidR="007F707C" w:rsidRDefault="007F707C" w:rsidP="00A91622">
            <w:pPr>
              <w:rPr>
                <w:rFonts w:ascii="Arial" w:hAnsi="Arial" w:cs="Arial"/>
                <w:sz w:val="36"/>
                <w:szCs w:val="36"/>
              </w:rPr>
            </w:pPr>
            <w:r>
              <w:rPr>
                <w:rFonts w:ascii="Arial" w:hAnsi="Arial" w:cs="Arial"/>
                <w:sz w:val="36"/>
                <w:szCs w:val="36"/>
              </w:rPr>
              <w:t>Président</w:t>
            </w:r>
          </w:p>
        </w:tc>
        <w:tc>
          <w:tcPr>
            <w:tcW w:w="4020" w:type="dxa"/>
            <w:gridSpan w:val="2"/>
          </w:tcPr>
          <w:p w14:paraId="58B83D38" w14:textId="0563CF72" w:rsidR="007F707C" w:rsidRDefault="007F707C" w:rsidP="00A91622">
            <w:pPr>
              <w:rPr>
                <w:rFonts w:ascii="Arial" w:hAnsi="Arial" w:cs="Arial"/>
                <w:sz w:val="36"/>
                <w:szCs w:val="36"/>
              </w:rPr>
            </w:pPr>
            <w:r>
              <w:rPr>
                <w:rFonts w:ascii="Arial" w:hAnsi="Arial" w:cs="Arial"/>
                <w:sz w:val="36"/>
                <w:szCs w:val="36"/>
              </w:rPr>
              <w:t>Jean-Pierre Beaulieu</w:t>
            </w:r>
          </w:p>
        </w:tc>
      </w:tr>
      <w:tr w:rsidR="007F707C" w14:paraId="7935B279" w14:textId="145FEF39" w:rsidTr="005E262F">
        <w:tc>
          <w:tcPr>
            <w:tcW w:w="3630" w:type="dxa"/>
          </w:tcPr>
          <w:p w14:paraId="1244EC9B" w14:textId="476F25CB" w:rsidR="007F707C" w:rsidRDefault="007F707C" w:rsidP="00A91622">
            <w:pPr>
              <w:rPr>
                <w:rFonts w:ascii="Arial" w:hAnsi="Arial" w:cs="Arial"/>
                <w:sz w:val="36"/>
                <w:szCs w:val="36"/>
              </w:rPr>
            </w:pPr>
            <w:r>
              <w:rPr>
                <w:rFonts w:ascii="Arial" w:hAnsi="Arial" w:cs="Arial"/>
                <w:sz w:val="36"/>
                <w:szCs w:val="36"/>
              </w:rPr>
              <w:t>Vice-Président</w:t>
            </w:r>
          </w:p>
        </w:tc>
        <w:tc>
          <w:tcPr>
            <w:tcW w:w="4020" w:type="dxa"/>
            <w:gridSpan w:val="2"/>
          </w:tcPr>
          <w:p w14:paraId="12EEE5CA" w14:textId="6119FC1D" w:rsidR="007F707C" w:rsidRDefault="007F707C" w:rsidP="00A91622">
            <w:pPr>
              <w:rPr>
                <w:rFonts w:ascii="Arial" w:hAnsi="Arial" w:cs="Arial"/>
                <w:sz w:val="36"/>
                <w:szCs w:val="36"/>
              </w:rPr>
            </w:pPr>
            <w:r>
              <w:rPr>
                <w:rFonts w:ascii="Arial" w:hAnsi="Arial" w:cs="Arial"/>
                <w:sz w:val="36"/>
                <w:szCs w:val="36"/>
              </w:rPr>
              <w:t>Jean-Pierre Duchaine</w:t>
            </w:r>
          </w:p>
        </w:tc>
      </w:tr>
      <w:tr w:rsidR="007F707C" w14:paraId="7C23ABC9" w14:textId="76FBEFA7" w:rsidTr="005E262F">
        <w:tc>
          <w:tcPr>
            <w:tcW w:w="3630" w:type="dxa"/>
          </w:tcPr>
          <w:p w14:paraId="312F3C29" w14:textId="0AD8B015" w:rsidR="007F707C" w:rsidRDefault="007F707C" w:rsidP="00A91622">
            <w:pPr>
              <w:rPr>
                <w:rFonts w:ascii="Arial" w:hAnsi="Arial" w:cs="Arial"/>
                <w:sz w:val="36"/>
                <w:szCs w:val="36"/>
              </w:rPr>
            </w:pPr>
            <w:r>
              <w:rPr>
                <w:rFonts w:ascii="Arial" w:hAnsi="Arial" w:cs="Arial"/>
                <w:sz w:val="36"/>
                <w:szCs w:val="36"/>
              </w:rPr>
              <w:t>Trésorier</w:t>
            </w:r>
          </w:p>
        </w:tc>
        <w:tc>
          <w:tcPr>
            <w:tcW w:w="4020" w:type="dxa"/>
            <w:gridSpan w:val="2"/>
          </w:tcPr>
          <w:p w14:paraId="6157E1A7" w14:textId="3CE9CB1D" w:rsidR="007F707C" w:rsidRDefault="007F707C" w:rsidP="00A91622">
            <w:pPr>
              <w:rPr>
                <w:rFonts w:ascii="Arial" w:hAnsi="Arial" w:cs="Arial"/>
                <w:sz w:val="36"/>
                <w:szCs w:val="36"/>
              </w:rPr>
            </w:pPr>
            <w:r>
              <w:rPr>
                <w:rFonts w:ascii="Arial" w:hAnsi="Arial" w:cs="Arial"/>
                <w:sz w:val="36"/>
                <w:szCs w:val="36"/>
              </w:rPr>
              <w:t>Alain Charron</w:t>
            </w:r>
          </w:p>
        </w:tc>
      </w:tr>
      <w:tr w:rsidR="007F707C" w14:paraId="501C8D79" w14:textId="53482BD3" w:rsidTr="005E262F">
        <w:tc>
          <w:tcPr>
            <w:tcW w:w="3630" w:type="dxa"/>
          </w:tcPr>
          <w:p w14:paraId="4146B1B7" w14:textId="4AAFD9A7" w:rsidR="007F707C" w:rsidRDefault="007F707C" w:rsidP="00A91622">
            <w:pPr>
              <w:rPr>
                <w:rFonts w:ascii="Arial" w:hAnsi="Arial" w:cs="Arial"/>
                <w:sz w:val="36"/>
                <w:szCs w:val="36"/>
              </w:rPr>
            </w:pPr>
            <w:r>
              <w:rPr>
                <w:rFonts w:ascii="Arial" w:hAnsi="Arial" w:cs="Arial"/>
                <w:sz w:val="36"/>
                <w:szCs w:val="36"/>
              </w:rPr>
              <w:t>Secrétaire</w:t>
            </w:r>
          </w:p>
        </w:tc>
        <w:tc>
          <w:tcPr>
            <w:tcW w:w="4020" w:type="dxa"/>
            <w:gridSpan w:val="2"/>
          </w:tcPr>
          <w:p w14:paraId="06983DFB" w14:textId="7021E48F" w:rsidR="007F707C" w:rsidRDefault="007F707C" w:rsidP="00A91622">
            <w:pPr>
              <w:rPr>
                <w:rFonts w:ascii="Arial" w:hAnsi="Arial" w:cs="Arial"/>
                <w:sz w:val="36"/>
                <w:szCs w:val="36"/>
              </w:rPr>
            </w:pPr>
            <w:r>
              <w:rPr>
                <w:rFonts w:ascii="Arial" w:hAnsi="Arial" w:cs="Arial"/>
                <w:sz w:val="36"/>
                <w:szCs w:val="36"/>
              </w:rPr>
              <w:t>Louise Courteau</w:t>
            </w:r>
          </w:p>
        </w:tc>
      </w:tr>
      <w:tr w:rsidR="007F707C" w14:paraId="7D29BC75" w14:textId="32C6D8EF" w:rsidTr="005E262F">
        <w:tc>
          <w:tcPr>
            <w:tcW w:w="3630" w:type="dxa"/>
          </w:tcPr>
          <w:p w14:paraId="3FC17EC9" w14:textId="54369049" w:rsidR="007F707C" w:rsidRDefault="007F707C" w:rsidP="00A91622">
            <w:pPr>
              <w:rPr>
                <w:rFonts w:ascii="Arial" w:hAnsi="Arial" w:cs="Arial"/>
                <w:sz w:val="36"/>
                <w:szCs w:val="36"/>
              </w:rPr>
            </w:pPr>
            <w:r>
              <w:rPr>
                <w:rFonts w:ascii="Arial" w:hAnsi="Arial" w:cs="Arial"/>
                <w:sz w:val="36"/>
                <w:szCs w:val="36"/>
              </w:rPr>
              <w:t>Administratrice</w:t>
            </w:r>
          </w:p>
        </w:tc>
        <w:tc>
          <w:tcPr>
            <w:tcW w:w="4020" w:type="dxa"/>
            <w:gridSpan w:val="2"/>
          </w:tcPr>
          <w:p w14:paraId="2995404F" w14:textId="5F4A37A9" w:rsidR="007F707C" w:rsidRDefault="007F707C" w:rsidP="00A91622">
            <w:pPr>
              <w:rPr>
                <w:rFonts w:ascii="Arial" w:hAnsi="Arial" w:cs="Arial"/>
                <w:sz w:val="36"/>
                <w:szCs w:val="36"/>
              </w:rPr>
            </w:pPr>
            <w:r>
              <w:rPr>
                <w:rFonts w:ascii="Arial" w:hAnsi="Arial" w:cs="Arial"/>
                <w:sz w:val="36"/>
                <w:szCs w:val="36"/>
              </w:rPr>
              <w:t>Marie-Claude Gagné</w:t>
            </w:r>
          </w:p>
        </w:tc>
      </w:tr>
      <w:tr w:rsidR="007F707C" w14:paraId="1AE98F27" w14:textId="0E269AE5" w:rsidTr="005E262F">
        <w:tc>
          <w:tcPr>
            <w:tcW w:w="3630" w:type="dxa"/>
          </w:tcPr>
          <w:p w14:paraId="56DA9741" w14:textId="768E0A61" w:rsidR="007F707C" w:rsidRDefault="007F707C" w:rsidP="00A91622">
            <w:pPr>
              <w:rPr>
                <w:rFonts w:ascii="Arial" w:hAnsi="Arial" w:cs="Arial"/>
                <w:sz w:val="36"/>
                <w:szCs w:val="36"/>
              </w:rPr>
            </w:pPr>
            <w:r>
              <w:rPr>
                <w:rFonts w:ascii="Arial" w:hAnsi="Arial" w:cs="Arial"/>
                <w:sz w:val="36"/>
                <w:szCs w:val="36"/>
              </w:rPr>
              <w:lastRenderedPageBreak/>
              <w:t>Administrateur</w:t>
            </w:r>
          </w:p>
        </w:tc>
        <w:tc>
          <w:tcPr>
            <w:tcW w:w="4020" w:type="dxa"/>
            <w:gridSpan w:val="2"/>
          </w:tcPr>
          <w:p w14:paraId="09608DA3" w14:textId="3D463605" w:rsidR="007F707C" w:rsidRDefault="007F707C" w:rsidP="00A91622">
            <w:pPr>
              <w:rPr>
                <w:rFonts w:ascii="Arial" w:hAnsi="Arial" w:cs="Arial"/>
                <w:sz w:val="36"/>
                <w:szCs w:val="36"/>
              </w:rPr>
            </w:pPr>
            <w:proofErr w:type="spellStart"/>
            <w:r>
              <w:rPr>
                <w:rFonts w:ascii="Arial" w:hAnsi="Arial" w:cs="Arial"/>
                <w:sz w:val="36"/>
                <w:szCs w:val="36"/>
              </w:rPr>
              <w:t>Moriké</w:t>
            </w:r>
            <w:proofErr w:type="spellEnd"/>
            <w:r>
              <w:rPr>
                <w:rFonts w:ascii="Arial" w:hAnsi="Arial" w:cs="Arial"/>
                <w:sz w:val="36"/>
                <w:szCs w:val="36"/>
              </w:rPr>
              <w:t xml:space="preserve"> </w:t>
            </w:r>
            <w:proofErr w:type="spellStart"/>
            <w:r>
              <w:rPr>
                <w:rFonts w:ascii="Arial" w:hAnsi="Arial" w:cs="Arial"/>
                <w:sz w:val="36"/>
                <w:szCs w:val="36"/>
              </w:rPr>
              <w:t>Kaloka</w:t>
            </w:r>
            <w:proofErr w:type="spellEnd"/>
          </w:p>
        </w:tc>
      </w:tr>
      <w:tr w:rsidR="007F707C" w14:paraId="21417DFF" w14:textId="670305C0" w:rsidTr="005E262F">
        <w:tc>
          <w:tcPr>
            <w:tcW w:w="3681" w:type="dxa"/>
            <w:gridSpan w:val="2"/>
          </w:tcPr>
          <w:p w14:paraId="1D941F1D" w14:textId="0AF7EC48" w:rsidR="007F707C" w:rsidRDefault="007F707C" w:rsidP="00A91622">
            <w:pPr>
              <w:rPr>
                <w:rFonts w:ascii="Arial" w:hAnsi="Arial" w:cs="Arial"/>
                <w:sz w:val="36"/>
                <w:szCs w:val="36"/>
              </w:rPr>
            </w:pPr>
            <w:r>
              <w:rPr>
                <w:rFonts w:ascii="Arial" w:hAnsi="Arial" w:cs="Arial"/>
                <w:sz w:val="36"/>
                <w:szCs w:val="36"/>
              </w:rPr>
              <w:t>Administrateur</w:t>
            </w:r>
          </w:p>
        </w:tc>
        <w:tc>
          <w:tcPr>
            <w:tcW w:w="3969" w:type="dxa"/>
          </w:tcPr>
          <w:p w14:paraId="069C612F" w14:textId="49933FAC" w:rsidR="007F707C" w:rsidRDefault="007F707C" w:rsidP="00A91622">
            <w:pPr>
              <w:rPr>
                <w:rFonts w:ascii="Arial" w:hAnsi="Arial" w:cs="Arial"/>
                <w:sz w:val="36"/>
                <w:szCs w:val="36"/>
              </w:rPr>
            </w:pPr>
            <w:r>
              <w:rPr>
                <w:rFonts w:ascii="Arial" w:hAnsi="Arial" w:cs="Arial"/>
                <w:sz w:val="36"/>
                <w:szCs w:val="36"/>
              </w:rPr>
              <w:t>Nolan Filiatrault</w:t>
            </w:r>
          </w:p>
        </w:tc>
      </w:tr>
    </w:tbl>
    <w:p w14:paraId="1BBFA1B2" w14:textId="77777777" w:rsidR="007304BF" w:rsidRDefault="007304BF" w:rsidP="00573A68">
      <w:pPr>
        <w:rPr>
          <w:rFonts w:ascii="Arial" w:hAnsi="Arial" w:cs="Arial"/>
          <w:sz w:val="36"/>
          <w:szCs w:val="36"/>
        </w:rPr>
      </w:pPr>
    </w:p>
    <w:p w14:paraId="6CA8FCCB" w14:textId="701AB797" w:rsidR="000101E1" w:rsidRDefault="00B732FA" w:rsidP="00573A68">
      <w:pPr>
        <w:rPr>
          <w:rFonts w:ascii="Arial" w:hAnsi="Arial" w:cs="Arial"/>
          <w:sz w:val="36"/>
          <w:szCs w:val="36"/>
        </w:rPr>
      </w:pPr>
      <w:r>
        <w:rPr>
          <w:rFonts w:ascii="Arial" w:hAnsi="Arial" w:cs="Arial"/>
          <w:sz w:val="36"/>
          <w:szCs w:val="36"/>
        </w:rPr>
        <w:t>Sur la photo</w:t>
      </w:r>
      <w:r w:rsidR="00F07C93">
        <w:rPr>
          <w:rFonts w:ascii="Arial" w:hAnsi="Arial" w:cs="Arial"/>
          <w:sz w:val="36"/>
          <w:szCs w:val="36"/>
        </w:rPr>
        <w:t xml:space="preserve"> de gauche</w:t>
      </w:r>
      <w:r>
        <w:rPr>
          <w:rFonts w:ascii="Arial" w:hAnsi="Arial" w:cs="Arial"/>
          <w:sz w:val="36"/>
          <w:szCs w:val="36"/>
        </w:rPr>
        <w:t>, nous apercevons, de gauche à droite, le nouveau con</w:t>
      </w:r>
      <w:r w:rsidR="00E02C79">
        <w:rPr>
          <w:rFonts w:ascii="Arial" w:hAnsi="Arial" w:cs="Arial"/>
          <w:sz w:val="36"/>
          <w:szCs w:val="36"/>
        </w:rPr>
        <w:t xml:space="preserve">seil d’administration : </w:t>
      </w:r>
      <w:r w:rsidR="00B5367C">
        <w:rPr>
          <w:rFonts w:ascii="Arial" w:hAnsi="Arial" w:cs="Arial"/>
          <w:sz w:val="36"/>
          <w:szCs w:val="36"/>
        </w:rPr>
        <w:t xml:space="preserve"> </w:t>
      </w:r>
      <w:r w:rsidR="00747663">
        <w:rPr>
          <w:rFonts w:ascii="Arial" w:hAnsi="Arial" w:cs="Arial"/>
          <w:sz w:val="36"/>
          <w:szCs w:val="36"/>
        </w:rPr>
        <w:t xml:space="preserve">Louise Courteau, </w:t>
      </w:r>
      <w:r w:rsidR="007C37D3">
        <w:rPr>
          <w:rFonts w:ascii="Arial" w:hAnsi="Arial" w:cs="Arial"/>
          <w:sz w:val="36"/>
          <w:szCs w:val="36"/>
        </w:rPr>
        <w:t xml:space="preserve">Marie-Claude Gagné, Nolan Filiatrault, Jean-Pierre Duchaine, </w:t>
      </w:r>
      <w:proofErr w:type="spellStart"/>
      <w:r w:rsidR="007C37D3">
        <w:rPr>
          <w:rFonts w:ascii="Arial" w:hAnsi="Arial" w:cs="Arial"/>
          <w:sz w:val="36"/>
          <w:szCs w:val="36"/>
        </w:rPr>
        <w:t>Moriké</w:t>
      </w:r>
      <w:proofErr w:type="spellEnd"/>
      <w:r w:rsidR="007C37D3">
        <w:rPr>
          <w:rFonts w:ascii="Arial" w:hAnsi="Arial" w:cs="Arial"/>
          <w:sz w:val="36"/>
          <w:szCs w:val="36"/>
        </w:rPr>
        <w:t xml:space="preserve"> </w:t>
      </w:r>
      <w:proofErr w:type="spellStart"/>
      <w:r w:rsidR="007C37D3">
        <w:rPr>
          <w:rFonts w:ascii="Arial" w:hAnsi="Arial" w:cs="Arial"/>
          <w:sz w:val="36"/>
          <w:szCs w:val="36"/>
        </w:rPr>
        <w:t>Kaloka</w:t>
      </w:r>
      <w:proofErr w:type="spellEnd"/>
      <w:r w:rsidR="007C37D3">
        <w:rPr>
          <w:rFonts w:ascii="Arial" w:hAnsi="Arial" w:cs="Arial"/>
          <w:sz w:val="36"/>
          <w:szCs w:val="36"/>
        </w:rPr>
        <w:t xml:space="preserve">, </w:t>
      </w:r>
      <w:r w:rsidR="00F80847">
        <w:rPr>
          <w:rFonts w:ascii="Arial" w:hAnsi="Arial" w:cs="Arial"/>
          <w:sz w:val="36"/>
          <w:szCs w:val="36"/>
        </w:rPr>
        <w:t>Alain Charron et Jean-Pierre Beaulieu.</w:t>
      </w:r>
      <w:r w:rsidR="00233286">
        <w:rPr>
          <w:rFonts w:ascii="Arial" w:hAnsi="Arial" w:cs="Arial"/>
          <w:sz w:val="36"/>
          <w:szCs w:val="36"/>
        </w:rPr>
        <w:t xml:space="preserve"> Sur la photo de droite, nous y voyons </w:t>
      </w:r>
      <w:r w:rsidR="009143A1">
        <w:rPr>
          <w:rFonts w:ascii="Arial" w:hAnsi="Arial" w:cs="Arial"/>
          <w:sz w:val="36"/>
          <w:szCs w:val="36"/>
        </w:rPr>
        <w:t xml:space="preserve">des gens </w:t>
      </w:r>
      <w:r w:rsidR="00A45683">
        <w:rPr>
          <w:rFonts w:ascii="Arial" w:hAnsi="Arial" w:cs="Arial"/>
          <w:sz w:val="36"/>
          <w:szCs w:val="36"/>
        </w:rPr>
        <w:t xml:space="preserve">attablé assistant </w:t>
      </w:r>
      <w:r w:rsidR="00753B02">
        <w:rPr>
          <w:rFonts w:ascii="Arial" w:hAnsi="Arial" w:cs="Arial"/>
          <w:sz w:val="36"/>
          <w:szCs w:val="36"/>
        </w:rPr>
        <w:t>à</w:t>
      </w:r>
      <w:r w:rsidR="00A45683">
        <w:rPr>
          <w:rFonts w:ascii="Arial" w:hAnsi="Arial" w:cs="Arial"/>
          <w:sz w:val="36"/>
          <w:szCs w:val="36"/>
        </w:rPr>
        <w:t xml:space="preserve"> l’AGA.</w:t>
      </w:r>
    </w:p>
    <w:p w14:paraId="57C145E2" w14:textId="3931141B" w:rsidR="00701584" w:rsidRDefault="005C110B" w:rsidP="00573A68">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8241" behindDoc="0" locked="0" layoutInCell="1" allowOverlap="1" wp14:anchorId="1032A9C4" wp14:editId="6E719034">
                <wp:simplePos x="0" y="0"/>
                <wp:positionH relativeFrom="margin">
                  <wp:posOffset>3127831</wp:posOffset>
                </wp:positionH>
                <wp:positionV relativeFrom="paragraph">
                  <wp:posOffset>176836</wp:posOffset>
                </wp:positionV>
                <wp:extent cx="2879725" cy="1657761"/>
                <wp:effectExtent l="0" t="0" r="0" b="0"/>
                <wp:wrapNone/>
                <wp:docPr id="974227811" name="Zone de texte 2"/>
                <wp:cNvGraphicFramePr/>
                <a:graphic xmlns:a="http://schemas.openxmlformats.org/drawingml/2006/main">
                  <a:graphicData uri="http://schemas.microsoft.com/office/word/2010/wordprocessingShape">
                    <wps:wsp>
                      <wps:cNvSpPr txBox="1"/>
                      <wps:spPr>
                        <a:xfrm>
                          <a:off x="0" y="0"/>
                          <a:ext cx="2879725" cy="1657761"/>
                        </a:xfrm>
                        <a:prstGeom prst="rect">
                          <a:avLst/>
                        </a:prstGeom>
                        <a:noFill/>
                        <a:ln w="6350">
                          <a:noFill/>
                        </a:ln>
                      </wps:spPr>
                      <wps:txbx>
                        <w:txbxContent>
                          <w:p w14:paraId="579CEA86" w14:textId="0FFEE791" w:rsidR="00683C6A" w:rsidRPr="00683C6A" w:rsidRDefault="00683C6A" w:rsidP="00683C6A"/>
                          <w:p w14:paraId="17C191B9" w14:textId="77777777" w:rsidR="00CC44B5" w:rsidRDefault="00CC44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2A9C4" id="_x0000_t202" coordsize="21600,21600" o:spt="202" path="m,l,21600r21600,l21600,xe">
                <v:stroke joinstyle="miter"/>
                <v:path gradientshapeok="t" o:connecttype="rect"/>
              </v:shapetype>
              <v:shape id="Zone de texte 2" o:spid="_x0000_s1026" type="#_x0000_t202" style="position:absolute;margin-left:246.3pt;margin-top:13.9pt;width:226.75pt;height:130.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" filled="f" stroked="f" strokeweight=".5pt">
                <v:textbox>
                  <w:txbxContent>
                    <w:p w14:paraId="579CEA86" w14:textId="0FFEE791" w:rsidR="00683C6A" w:rsidRPr="00683C6A" w:rsidRDefault="00683C6A" w:rsidP="00683C6A"/>
                    <w:p w14:paraId="17C191B9" w14:textId="77777777" w:rsidR="00CC44B5" w:rsidRDefault="00CC44B5"/>
                  </w:txbxContent>
                </v:textbox>
                <w10:wrap anchorx="margin"/>
              </v:shape>
            </w:pict>
          </mc:Fallback>
        </mc:AlternateContent>
      </w:r>
    </w:p>
    <w:p w14:paraId="67868D3E" w14:textId="41066BF5" w:rsidR="002E1503" w:rsidRDefault="00437B3A" w:rsidP="00573A68">
      <w:pPr>
        <w:rPr>
          <w:rFonts w:ascii="Arial" w:hAnsi="Arial" w:cs="Arial"/>
          <w:sz w:val="36"/>
          <w:szCs w:val="36"/>
        </w:rPr>
      </w:pPr>
      <w:r w:rsidRPr="00311A67">
        <w:rPr>
          <w:noProof/>
        </w:rPr>
        <w:drawing>
          <wp:inline distT="0" distB="0" distL="0" distR="0" wp14:anchorId="5ACF8393" wp14:editId="02B30A0C">
            <wp:extent cx="2880000" cy="1912439"/>
            <wp:effectExtent l="0" t="0" r="0" b="0"/>
            <wp:docPr id="2065255863" name="Image 3" descr="Photo du conseil d'administratio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55863" name="Image 3" descr="Photo du conseil d'administration&#10;">
                      <a:extLst>
                        <a:ext uri="{C183D7F6-B498-43B3-948B-1728B52AA6E4}">
                          <adec:decorative xmlns:adec="http://schemas.microsoft.com/office/drawing/2017/decorative" val="0"/>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36" r="19422"/>
                    <a:stretch>
                      <a:fillRect/>
                    </a:stretch>
                  </pic:blipFill>
                  <pic:spPr bwMode="auto">
                    <a:xfrm>
                      <a:off x="0" y="0"/>
                      <a:ext cx="2880000" cy="1912439"/>
                    </a:xfrm>
                    <a:prstGeom prst="rect">
                      <a:avLst/>
                    </a:prstGeom>
                    <a:noFill/>
                    <a:ln>
                      <a:noFill/>
                    </a:ln>
                    <a:extLst>
                      <a:ext uri="{53640926-AAD7-44D8-BBD7-CCE9431645EC}">
                        <a14:shadowObscured xmlns:a14="http://schemas.microsoft.com/office/drawing/2010/main"/>
                      </a:ext>
                    </a:extLst>
                  </pic:spPr>
                </pic:pic>
              </a:graphicData>
            </a:graphic>
          </wp:inline>
        </w:drawing>
      </w:r>
      <w:r w:rsidRPr="00683C6A">
        <w:rPr>
          <w:noProof/>
        </w:rPr>
        <w:drawing>
          <wp:inline distT="0" distB="0" distL="0" distR="0" wp14:anchorId="2E687E61" wp14:editId="2ADD3124">
            <wp:extent cx="3043072" cy="1890664"/>
            <wp:effectExtent l="0" t="0" r="5080" b="0"/>
            <wp:docPr id="2135105127" name="Image 4" descr="Photo de gens assistant à l'AG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05127" name="Image 4" descr="Photo de gens assistant à l'AGA">
                      <a:extLst>
                        <a:ext uri="{C183D7F6-B498-43B3-948B-1728B52AA6E4}">
                          <adec:decorative xmlns:adec="http://schemas.microsoft.com/office/drawing/2017/decorative" val="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6339" cy="1929972"/>
                    </a:xfrm>
                    <a:prstGeom prst="rect">
                      <a:avLst/>
                    </a:prstGeom>
                    <a:noFill/>
                    <a:ln>
                      <a:noFill/>
                    </a:ln>
                  </pic:spPr>
                </pic:pic>
              </a:graphicData>
            </a:graphic>
          </wp:inline>
        </w:drawing>
      </w:r>
    </w:p>
    <w:p w14:paraId="71CCFC9D" w14:textId="2A220AE4" w:rsidR="00654021" w:rsidRPr="00072D28" w:rsidRDefault="00654021" w:rsidP="00BD5D8C">
      <w:pPr>
        <w:pStyle w:val="Titre2"/>
      </w:pPr>
      <w:r w:rsidRPr="00072D28">
        <w:t xml:space="preserve">MARCHE IMMERSIVE NOCTURNE, </w:t>
      </w:r>
      <w:r w:rsidR="00AC5132">
        <w:t>GUIDÉE</w:t>
      </w:r>
      <w:r w:rsidRPr="00072D28">
        <w:t xml:space="preserve">, </w:t>
      </w:r>
      <w:r w:rsidR="009973FA">
        <w:t>À L’ÉCOUTE</w:t>
      </w:r>
      <w:r w:rsidRPr="00072D28">
        <w:t xml:space="preserve"> DES BRUITS DE LA NATURE</w:t>
      </w:r>
    </w:p>
    <w:p w14:paraId="60040B38" w14:textId="5012E0CF" w:rsidR="00654021" w:rsidRDefault="00654021" w:rsidP="00654021">
      <w:pPr>
        <w:ind w:right="310"/>
        <w:rPr>
          <w:rFonts w:cstheme="minorHAnsi"/>
          <w:bCs/>
          <w:sz w:val="36"/>
          <w:szCs w:val="36"/>
        </w:rPr>
      </w:pPr>
      <w:r w:rsidRPr="00072D28">
        <w:rPr>
          <w:rFonts w:cstheme="minorHAnsi"/>
          <w:bCs/>
          <w:sz w:val="36"/>
          <w:szCs w:val="36"/>
        </w:rPr>
        <w:t>Cultiver la biodiversité. Ensemble on bouge!</w:t>
      </w:r>
      <w:r w:rsidR="001B42AF">
        <w:rPr>
          <w:rFonts w:cstheme="minorHAnsi"/>
          <w:bCs/>
          <w:sz w:val="36"/>
          <w:szCs w:val="36"/>
        </w:rPr>
        <w:t xml:space="preserve"> J</w:t>
      </w:r>
      <w:r w:rsidR="0067325E">
        <w:rPr>
          <w:rFonts w:cstheme="minorHAnsi"/>
          <w:bCs/>
          <w:sz w:val="36"/>
          <w:szCs w:val="36"/>
        </w:rPr>
        <w:t>eudi, le 26 juin dernier,</w:t>
      </w:r>
      <w:r w:rsidRPr="00072D28">
        <w:rPr>
          <w:rFonts w:cstheme="minorHAnsi"/>
          <w:bCs/>
          <w:sz w:val="36"/>
          <w:szCs w:val="36"/>
        </w:rPr>
        <w:t xml:space="preserve"> </w:t>
      </w:r>
      <w:r w:rsidR="00730E59">
        <w:rPr>
          <w:rFonts w:cstheme="minorHAnsi"/>
          <w:bCs/>
          <w:sz w:val="36"/>
          <w:szCs w:val="36"/>
        </w:rPr>
        <w:t>17</w:t>
      </w:r>
      <w:r w:rsidR="002961EE">
        <w:rPr>
          <w:rFonts w:cstheme="minorHAnsi"/>
          <w:bCs/>
          <w:sz w:val="36"/>
          <w:szCs w:val="36"/>
        </w:rPr>
        <w:t xml:space="preserve"> personnes se sont </w:t>
      </w:r>
      <w:r w:rsidR="00941E46">
        <w:rPr>
          <w:rFonts w:cstheme="minorHAnsi"/>
          <w:bCs/>
          <w:sz w:val="36"/>
          <w:szCs w:val="36"/>
        </w:rPr>
        <w:t>jointes</w:t>
      </w:r>
      <w:r w:rsidR="002961EE">
        <w:rPr>
          <w:rFonts w:cstheme="minorHAnsi"/>
          <w:bCs/>
          <w:sz w:val="36"/>
          <w:szCs w:val="36"/>
        </w:rPr>
        <w:t xml:space="preserve"> à nous pour </w:t>
      </w:r>
      <w:r w:rsidRPr="00072D28">
        <w:rPr>
          <w:rFonts w:cstheme="minorHAnsi"/>
          <w:bCs/>
          <w:sz w:val="36"/>
          <w:szCs w:val="36"/>
        </w:rPr>
        <w:t>une marche de 5 km, rythme lent avec commentaires de naturalistes à la grande tourbière de Blainville.</w:t>
      </w:r>
    </w:p>
    <w:p w14:paraId="19943846" w14:textId="4D8DC7EA" w:rsidR="00343D3D" w:rsidRDefault="00E735F1" w:rsidP="00654021">
      <w:pPr>
        <w:ind w:right="310"/>
        <w:rPr>
          <w:rFonts w:cstheme="minorHAnsi"/>
          <w:bCs/>
          <w:sz w:val="36"/>
          <w:szCs w:val="36"/>
        </w:rPr>
      </w:pPr>
      <w:r>
        <w:rPr>
          <w:rFonts w:cstheme="minorHAnsi"/>
          <w:bCs/>
          <w:sz w:val="36"/>
          <w:szCs w:val="36"/>
        </w:rPr>
        <w:t>Sur la photo suivante, vous pouvez apercevoir un petit groupe</w:t>
      </w:r>
      <w:r w:rsidR="005C69D8">
        <w:rPr>
          <w:rFonts w:cstheme="minorHAnsi"/>
          <w:bCs/>
          <w:sz w:val="36"/>
          <w:szCs w:val="36"/>
        </w:rPr>
        <w:t xml:space="preserve"> de gens</w:t>
      </w:r>
      <w:r>
        <w:rPr>
          <w:rFonts w:cstheme="minorHAnsi"/>
          <w:bCs/>
          <w:sz w:val="36"/>
          <w:szCs w:val="36"/>
        </w:rPr>
        <w:t xml:space="preserve"> </w:t>
      </w:r>
      <w:r w:rsidR="00862937">
        <w:rPr>
          <w:rFonts w:cstheme="minorHAnsi"/>
          <w:bCs/>
          <w:sz w:val="36"/>
          <w:szCs w:val="36"/>
        </w:rPr>
        <w:t>marcher en nature.</w:t>
      </w:r>
    </w:p>
    <w:p w14:paraId="6957C353" w14:textId="3DA090FC" w:rsidR="00E735F1" w:rsidRDefault="00E735F1" w:rsidP="00654021">
      <w:pPr>
        <w:ind w:right="310"/>
        <w:rPr>
          <w:rFonts w:cstheme="minorHAnsi"/>
          <w:bCs/>
          <w:sz w:val="36"/>
          <w:szCs w:val="36"/>
        </w:rPr>
      </w:pPr>
      <w:r>
        <w:rPr>
          <w:rFonts w:cstheme="minorHAnsi"/>
          <w:bCs/>
          <w:noProof/>
          <w:sz w:val="36"/>
          <w:szCs w:val="36"/>
        </w:rPr>
        <mc:AlternateContent>
          <mc:Choice Requires="wps">
            <w:drawing>
              <wp:anchor distT="0" distB="0" distL="114300" distR="114300" simplePos="0" relativeHeight="251658244" behindDoc="0" locked="0" layoutInCell="1" allowOverlap="1" wp14:anchorId="53E6F913" wp14:editId="6F073EC4">
                <wp:simplePos x="0" y="0"/>
                <wp:positionH relativeFrom="column">
                  <wp:posOffset>45720</wp:posOffset>
                </wp:positionH>
                <wp:positionV relativeFrom="paragraph">
                  <wp:posOffset>24765</wp:posOffset>
                </wp:positionV>
                <wp:extent cx="2726422" cy="2160000"/>
                <wp:effectExtent l="0" t="0" r="0" b="0"/>
                <wp:wrapNone/>
                <wp:docPr id="1827657219" name="Zone de texte 7"/>
                <wp:cNvGraphicFramePr/>
                <a:graphic xmlns:a="http://schemas.openxmlformats.org/drawingml/2006/main">
                  <a:graphicData uri="http://schemas.microsoft.com/office/word/2010/wordprocessingShape">
                    <wps:wsp>
                      <wps:cNvSpPr txBox="1"/>
                      <wps:spPr>
                        <a:xfrm>
                          <a:off x="0" y="0"/>
                          <a:ext cx="2726422" cy="2160000"/>
                        </a:xfrm>
                        <a:prstGeom prst="rect">
                          <a:avLst/>
                        </a:prstGeom>
                        <a:noFill/>
                        <a:ln w="6350">
                          <a:noFill/>
                        </a:ln>
                      </wps:spPr>
                      <wps:txbx>
                        <w:txbxContent>
                          <w:p w14:paraId="411E94C9" w14:textId="2FCDDCA4" w:rsidR="00BC39A7" w:rsidRPr="00BC39A7" w:rsidRDefault="00BC39A7" w:rsidP="000172C6">
                            <w:pPr>
                              <w:jc w:val="center"/>
                            </w:pPr>
                            <w:r w:rsidRPr="00BC39A7">
                              <w:rPr>
                                <w:noProof/>
                              </w:rPr>
                              <w:drawing>
                                <wp:inline distT="0" distB="0" distL="0" distR="0" wp14:anchorId="38A58651" wp14:editId="400FE009">
                                  <wp:extent cx="1606550" cy="2141855"/>
                                  <wp:effectExtent l="0" t="0" r="0" b="0"/>
                                  <wp:docPr id="627939058" name="Image 9" descr="Un petit groupe de gens marche en 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39058" name="Image 9" descr="Un petit groupe de gens marche en natur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6550" cy="2141855"/>
                                          </a:xfrm>
                                          <a:prstGeom prst="rect">
                                            <a:avLst/>
                                          </a:prstGeom>
                                          <a:noFill/>
                                          <a:ln>
                                            <a:noFill/>
                                          </a:ln>
                                        </pic:spPr>
                                      </pic:pic>
                                    </a:graphicData>
                                  </a:graphic>
                                </wp:inline>
                              </w:drawing>
                            </w:r>
                          </w:p>
                          <w:p w14:paraId="323F162B" w14:textId="77777777" w:rsidR="00E735F1" w:rsidRDefault="00E735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6F913" id="Zone de texte 7" o:spid="_x0000_s1027" type="#_x0000_t202" style="position:absolute;margin-left:3.6pt;margin-top:1.95pt;width:214.7pt;height:17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" filled="f" stroked="f" strokeweight=".5pt">
                <v:textbox>
                  <w:txbxContent>
                    <w:p w14:paraId="411E94C9" w14:textId="2FCDDCA4" w:rsidR="00BC39A7" w:rsidRPr="00BC39A7" w:rsidRDefault="00BC39A7" w:rsidP="000172C6">
                      <w:pPr>
                        <w:jc w:val="center"/>
                      </w:pPr>
                      <w:r w:rsidRPr="00BC39A7">
                        <w:rPr>
                          <w:noProof/>
                        </w:rPr>
                        <w:drawing>
                          <wp:inline distT="0" distB="0" distL="0" distR="0" wp14:anchorId="38A58651" wp14:editId="400FE009">
                            <wp:extent cx="1606550" cy="2141855"/>
                            <wp:effectExtent l="0" t="0" r="0" b="0"/>
                            <wp:docPr id="627939058" name="Image 9" descr="Un petit groupe de gens marche en 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39058" name="Image 9" descr="Un petit groupe de gens marche en natur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6550" cy="2141855"/>
                                    </a:xfrm>
                                    <a:prstGeom prst="rect">
                                      <a:avLst/>
                                    </a:prstGeom>
                                    <a:noFill/>
                                    <a:ln>
                                      <a:noFill/>
                                    </a:ln>
                                  </pic:spPr>
                                </pic:pic>
                              </a:graphicData>
                            </a:graphic>
                          </wp:inline>
                        </w:drawing>
                      </w:r>
                    </w:p>
                    <w:p w14:paraId="323F162B" w14:textId="77777777" w:rsidR="00E735F1" w:rsidRDefault="00E735F1"/>
                  </w:txbxContent>
                </v:textbox>
              </v:shape>
            </w:pict>
          </mc:Fallback>
        </mc:AlternateContent>
      </w:r>
    </w:p>
    <w:p w14:paraId="32B87AB4" w14:textId="77777777" w:rsidR="00E735F1" w:rsidRDefault="00E735F1" w:rsidP="00654021">
      <w:pPr>
        <w:ind w:right="310"/>
        <w:rPr>
          <w:rFonts w:cstheme="minorHAnsi"/>
          <w:bCs/>
          <w:sz w:val="36"/>
          <w:szCs w:val="36"/>
        </w:rPr>
      </w:pPr>
    </w:p>
    <w:p w14:paraId="6798A025" w14:textId="77777777" w:rsidR="00E735F1" w:rsidRDefault="00E735F1" w:rsidP="00654021">
      <w:pPr>
        <w:ind w:right="310"/>
        <w:rPr>
          <w:rFonts w:cstheme="minorHAnsi"/>
          <w:bCs/>
          <w:sz w:val="36"/>
          <w:szCs w:val="36"/>
        </w:rPr>
      </w:pPr>
    </w:p>
    <w:p w14:paraId="14C1DE67" w14:textId="77777777" w:rsidR="00E735F1" w:rsidRDefault="00E735F1" w:rsidP="00654021">
      <w:pPr>
        <w:ind w:right="310"/>
        <w:rPr>
          <w:rFonts w:cstheme="minorHAnsi"/>
          <w:bCs/>
          <w:sz w:val="36"/>
          <w:szCs w:val="36"/>
        </w:rPr>
      </w:pPr>
    </w:p>
    <w:p w14:paraId="2C9F7F22" w14:textId="77777777" w:rsidR="00577EBB" w:rsidRDefault="00577EBB" w:rsidP="00654021">
      <w:pPr>
        <w:ind w:right="310"/>
        <w:rPr>
          <w:rFonts w:cstheme="minorHAnsi"/>
          <w:bCs/>
          <w:sz w:val="36"/>
          <w:szCs w:val="36"/>
        </w:rPr>
      </w:pPr>
    </w:p>
    <w:p w14:paraId="222D10E2" w14:textId="77777777" w:rsidR="00577EBB" w:rsidRPr="00072D28" w:rsidRDefault="00577EBB" w:rsidP="00654021">
      <w:pPr>
        <w:ind w:right="310"/>
        <w:rPr>
          <w:rFonts w:cstheme="minorHAnsi"/>
          <w:bCs/>
          <w:sz w:val="36"/>
          <w:szCs w:val="36"/>
        </w:rPr>
      </w:pPr>
    </w:p>
    <w:p w14:paraId="08203282" w14:textId="77777777" w:rsidR="00722DEB" w:rsidRPr="00072D28" w:rsidRDefault="00722DEB" w:rsidP="00722DEB">
      <w:pPr>
        <w:spacing w:after="120" w:line="240" w:lineRule="auto"/>
        <w:ind w:right="452"/>
        <w:jc w:val="both"/>
        <w:rPr>
          <w:rFonts w:cstheme="minorHAnsi"/>
          <w:b/>
          <w:sz w:val="36"/>
          <w:szCs w:val="36"/>
          <w:u w:val="thick"/>
        </w:rPr>
      </w:pPr>
      <w:r w:rsidRPr="00072D28">
        <w:rPr>
          <w:rFonts w:cstheme="minorHAnsi"/>
          <w:b/>
          <w:sz w:val="36"/>
          <w:szCs w:val="36"/>
          <w:u w:val="thick"/>
        </w:rPr>
        <w:t>RAPPORT DE DEUXIÈME ANNÉE MIRELLA ET LINO SAPUTO</w:t>
      </w:r>
    </w:p>
    <w:p w14:paraId="563E4C30" w14:textId="2589E976" w:rsidR="00722DEB" w:rsidRPr="00072D28" w:rsidRDefault="00722DEB" w:rsidP="00722DEB">
      <w:pPr>
        <w:spacing w:after="120" w:line="240" w:lineRule="auto"/>
        <w:ind w:right="452"/>
        <w:jc w:val="both"/>
        <w:rPr>
          <w:rFonts w:cstheme="minorHAnsi"/>
          <w:bCs/>
          <w:sz w:val="36"/>
          <w:szCs w:val="36"/>
        </w:rPr>
      </w:pPr>
      <w:r w:rsidRPr="00072D28">
        <w:rPr>
          <w:rFonts w:cstheme="minorHAnsi"/>
          <w:bCs/>
          <w:sz w:val="36"/>
          <w:szCs w:val="36"/>
        </w:rPr>
        <w:t xml:space="preserve">Nous avons remis notre deuxième rapport annuel sur trois années de financement avec la Fondation Mirella et Lino Saputo. Madame Lise Roche, responsable des programmes pour cette fondation, nous a </w:t>
      </w:r>
      <w:r w:rsidR="00BD6B0D">
        <w:rPr>
          <w:rFonts w:cstheme="minorHAnsi"/>
          <w:bCs/>
          <w:sz w:val="36"/>
          <w:szCs w:val="36"/>
        </w:rPr>
        <w:t>félicités</w:t>
      </w:r>
      <w:r w:rsidRPr="00072D28">
        <w:rPr>
          <w:rFonts w:cstheme="minorHAnsi"/>
          <w:bCs/>
          <w:sz w:val="36"/>
          <w:szCs w:val="36"/>
        </w:rPr>
        <w:t xml:space="preserve"> pour les progrès réalisés depuis deux ans. Nous avons atteint 90% de nos objectifs programmés sur 3 ans. Mme Roche nous a déposé un don de $50 000,00 en début mai et nous a </w:t>
      </w:r>
      <w:r w:rsidR="00FB20C1">
        <w:rPr>
          <w:rFonts w:cstheme="minorHAnsi"/>
          <w:bCs/>
          <w:sz w:val="36"/>
          <w:szCs w:val="36"/>
        </w:rPr>
        <w:t>confirmé</w:t>
      </w:r>
      <w:r w:rsidRPr="00072D28">
        <w:rPr>
          <w:rFonts w:cstheme="minorHAnsi"/>
          <w:bCs/>
          <w:sz w:val="36"/>
          <w:szCs w:val="36"/>
        </w:rPr>
        <w:t xml:space="preserve"> que l’on </w:t>
      </w:r>
      <w:r w:rsidRPr="00072D28">
        <w:rPr>
          <w:rFonts w:cstheme="minorHAnsi"/>
          <w:bCs/>
          <w:sz w:val="36"/>
          <w:szCs w:val="36"/>
        </w:rPr>
        <w:lastRenderedPageBreak/>
        <w:t>bénéficiera d’une quatrième année de don pour mai 2026 pour un montant de $30 000,00. Merci à la Fondation Mirella et Lino Saputo pour leur soutien continu, de la part du conseil d’administration et de nos membres.</w:t>
      </w:r>
    </w:p>
    <w:p w14:paraId="71B41F99" w14:textId="5721138E" w:rsidR="00B63463" w:rsidRPr="00072D28" w:rsidRDefault="00B63463" w:rsidP="007F6DE0">
      <w:pPr>
        <w:pStyle w:val="Titre2"/>
      </w:pPr>
      <w:r w:rsidRPr="00C83B89">
        <w:t>SOUPER D</w:t>
      </w:r>
      <w:r w:rsidRPr="00072D28">
        <w:t>ANS LE NOIR À MONT-TREMBLANT</w:t>
      </w:r>
    </w:p>
    <w:p w14:paraId="7A179EFF" w14:textId="5924B66E" w:rsidR="00617A5B" w:rsidRPr="003928A5" w:rsidRDefault="00B63463" w:rsidP="003928A5">
      <w:pPr>
        <w:ind w:right="310"/>
        <w:rPr>
          <w:rFonts w:cstheme="minorHAnsi"/>
          <w:bCs/>
          <w:sz w:val="36"/>
          <w:szCs w:val="36"/>
        </w:rPr>
      </w:pPr>
      <w:r w:rsidRPr="00072D28">
        <w:rPr>
          <w:rFonts w:cstheme="minorHAnsi"/>
          <w:bCs/>
          <w:sz w:val="36"/>
          <w:szCs w:val="36"/>
        </w:rPr>
        <w:t xml:space="preserve">Le 27 mai </w:t>
      </w:r>
      <w:r w:rsidR="000B1C17">
        <w:rPr>
          <w:rFonts w:cstheme="minorHAnsi"/>
          <w:bCs/>
          <w:sz w:val="36"/>
          <w:szCs w:val="36"/>
        </w:rPr>
        <w:t>dernier</w:t>
      </w:r>
      <w:r w:rsidRPr="00072D28">
        <w:rPr>
          <w:rFonts w:cstheme="minorHAnsi"/>
          <w:bCs/>
          <w:sz w:val="36"/>
          <w:szCs w:val="36"/>
        </w:rPr>
        <w:t xml:space="preserve"> a</w:t>
      </w:r>
      <w:r>
        <w:rPr>
          <w:rFonts w:cstheme="minorHAnsi"/>
          <w:bCs/>
          <w:sz w:val="36"/>
          <w:szCs w:val="36"/>
        </w:rPr>
        <w:t xml:space="preserve"> eu</w:t>
      </w:r>
      <w:r w:rsidRPr="00072D28">
        <w:rPr>
          <w:rFonts w:cstheme="minorHAnsi"/>
          <w:bCs/>
          <w:sz w:val="36"/>
          <w:szCs w:val="36"/>
        </w:rPr>
        <w:t xml:space="preserve"> lieu notre premier souper dans le noir dans la région de Mont-Tremblant. </w:t>
      </w:r>
      <w:r>
        <w:rPr>
          <w:rFonts w:cstheme="minorHAnsi"/>
          <w:bCs/>
          <w:sz w:val="36"/>
          <w:szCs w:val="36"/>
        </w:rPr>
        <w:t xml:space="preserve">Nous avons été </w:t>
      </w:r>
      <w:r w:rsidR="005D483B">
        <w:rPr>
          <w:rFonts w:cstheme="minorHAnsi"/>
          <w:bCs/>
          <w:sz w:val="36"/>
          <w:szCs w:val="36"/>
        </w:rPr>
        <w:t>accueillis</w:t>
      </w:r>
      <w:r w:rsidR="00062BD4">
        <w:rPr>
          <w:rFonts w:cstheme="minorHAnsi"/>
          <w:bCs/>
          <w:sz w:val="36"/>
          <w:szCs w:val="36"/>
        </w:rPr>
        <w:t xml:space="preserve"> à</w:t>
      </w:r>
      <w:r w:rsidRPr="00072D28">
        <w:rPr>
          <w:rFonts w:cstheme="minorHAnsi"/>
          <w:bCs/>
          <w:sz w:val="36"/>
          <w:szCs w:val="36"/>
        </w:rPr>
        <w:t xml:space="preserve"> la brasserie </w:t>
      </w:r>
      <w:r w:rsidRPr="00072D28">
        <w:rPr>
          <w:rFonts w:cstheme="minorHAnsi"/>
          <w:sz w:val="36"/>
          <w:szCs w:val="36"/>
        </w:rPr>
        <w:t xml:space="preserve">Les </w:t>
      </w:r>
      <w:r w:rsidRPr="00072D28">
        <w:rPr>
          <w:rFonts w:cstheme="minorHAnsi"/>
          <w:bCs/>
          <w:sz w:val="36"/>
          <w:szCs w:val="36"/>
        </w:rPr>
        <w:t xml:space="preserve">MERCENAIRES CULINAIRES de Tremblant pour vivre cette belle </w:t>
      </w:r>
      <w:r w:rsidR="0031602F">
        <w:rPr>
          <w:rFonts w:cstheme="minorHAnsi"/>
          <w:bCs/>
          <w:sz w:val="36"/>
          <w:szCs w:val="36"/>
        </w:rPr>
        <w:t xml:space="preserve">expérience. </w:t>
      </w:r>
      <w:r w:rsidRPr="00072D28">
        <w:rPr>
          <w:rFonts w:cstheme="minorHAnsi"/>
          <w:bCs/>
          <w:sz w:val="36"/>
          <w:szCs w:val="36"/>
        </w:rPr>
        <w:t>Pour chaque billet vendu, 35</w:t>
      </w:r>
      <w:r w:rsidR="0013738D">
        <w:rPr>
          <w:rFonts w:cstheme="minorHAnsi"/>
          <w:bCs/>
          <w:sz w:val="36"/>
          <w:szCs w:val="36"/>
        </w:rPr>
        <w:t>$</w:t>
      </w:r>
      <w:r w:rsidRPr="00072D28">
        <w:rPr>
          <w:rFonts w:cstheme="minorHAnsi"/>
          <w:bCs/>
          <w:sz w:val="36"/>
          <w:szCs w:val="36"/>
        </w:rPr>
        <w:t xml:space="preserve"> </w:t>
      </w:r>
      <w:r w:rsidR="0031602F">
        <w:rPr>
          <w:rFonts w:cstheme="minorHAnsi"/>
          <w:bCs/>
          <w:sz w:val="36"/>
          <w:szCs w:val="36"/>
        </w:rPr>
        <w:t>allaient</w:t>
      </w:r>
      <w:r w:rsidRPr="00072D28">
        <w:rPr>
          <w:rFonts w:cstheme="minorHAnsi"/>
          <w:bCs/>
          <w:sz w:val="36"/>
          <w:szCs w:val="36"/>
        </w:rPr>
        <w:t xml:space="preserve"> </w:t>
      </w:r>
      <w:r w:rsidR="00C96C54">
        <w:rPr>
          <w:rFonts w:cstheme="minorHAnsi"/>
          <w:bCs/>
          <w:sz w:val="36"/>
          <w:szCs w:val="36"/>
        </w:rPr>
        <w:t xml:space="preserve">à </w:t>
      </w:r>
      <w:r w:rsidRPr="00072D28">
        <w:rPr>
          <w:rFonts w:cstheme="minorHAnsi"/>
          <w:bCs/>
          <w:sz w:val="36"/>
          <w:szCs w:val="36"/>
        </w:rPr>
        <w:t xml:space="preserve">l’APHVAL. </w:t>
      </w:r>
      <w:r w:rsidR="00027C1B">
        <w:rPr>
          <w:rFonts w:cstheme="minorHAnsi"/>
          <w:bCs/>
          <w:sz w:val="36"/>
          <w:szCs w:val="36"/>
        </w:rPr>
        <w:t xml:space="preserve">Cette levée de fonds a permis à l’organisme de récolter la somme de </w:t>
      </w:r>
      <w:r w:rsidR="0013738D">
        <w:rPr>
          <w:rFonts w:cstheme="minorHAnsi"/>
          <w:bCs/>
          <w:sz w:val="36"/>
          <w:szCs w:val="36"/>
        </w:rPr>
        <w:t>1280$.</w:t>
      </w:r>
      <w:r w:rsidR="00E05676">
        <w:rPr>
          <w:rFonts w:cstheme="minorHAnsi"/>
          <w:bCs/>
          <w:sz w:val="36"/>
          <w:szCs w:val="36"/>
        </w:rPr>
        <w:t xml:space="preserve"> Merci </w:t>
      </w:r>
      <w:r w:rsidR="00585D29">
        <w:rPr>
          <w:rFonts w:cstheme="minorHAnsi"/>
          <w:bCs/>
          <w:sz w:val="36"/>
          <w:szCs w:val="36"/>
        </w:rPr>
        <w:t>aux 45 part</w:t>
      </w:r>
      <w:r w:rsidR="00CF0E37">
        <w:rPr>
          <w:rFonts w:cstheme="minorHAnsi"/>
          <w:bCs/>
          <w:sz w:val="36"/>
          <w:szCs w:val="36"/>
        </w:rPr>
        <w:t>icipants</w:t>
      </w:r>
      <w:r w:rsidR="00E05676">
        <w:rPr>
          <w:rFonts w:cstheme="minorHAnsi"/>
          <w:bCs/>
          <w:sz w:val="36"/>
          <w:szCs w:val="36"/>
        </w:rPr>
        <w:t xml:space="preserve"> pour votre </w:t>
      </w:r>
      <w:r w:rsidR="00882718">
        <w:rPr>
          <w:rFonts w:cstheme="minorHAnsi"/>
          <w:bCs/>
          <w:sz w:val="36"/>
          <w:szCs w:val="36"/>
        </w:rPr>
        <w:t>appui</w:t>
      </w:r>
      <w:r w:rsidR="00E05676">
        <w:rPr>
          <w:rFonts w:cstheme="minorHAnsi"/>
          <w:bCs/>
          <w:sz w:val="36"/>
          <w:szCs w:val="36"/>
        </w:rPr>
        <w:t>!</w:t>
      </w:r>
    </w:p>
    <w:p w14:paraId="110A958B" w14:textId="663F903F" w:rsidR="00B63463" w:rsidRPr="00072D28" w:rsidRDefault="00B63463" w:rsidP="00B63463">
      <w:pPr>
        <w:ind w:right="310"/>
        <w:jc w:val="both"/>
        <w:outlineLvl w:val="1"/>
        <w:rPr>
          <w:rFonts w:cstheme="minorHAnsi"/>
          <w:b/>
          <w:sz w:val="36"/>
          <w:szCs w:val="36"/>
          <w:u w:val="single"/>
        </w:rPr>
      </w:pPr>
      <w:r w:rsidRPr="00072D28">
        <w:rPr>
          <w:rFonts w:cstheme="minorHAnsi"/>
          <w:b/>
          <w:sz w:val="36"/>
          <w:szCs w:val="36"/>
          <w:u w:val="single"/>
        </w:rPr>
        <w:t>HUB MOBILE DE L’INCA À MONT-TREMBLANT</w:t>
      </w:r>
    </w:p>
    <w:p w14:paraId="5E17BB1A" w14:textId="634F9ADF" w:rsidR="00B63463" w:rsidRDefault="00B63463" w:rsidP="00B63463">
      <w:pPr>
        <w:ind w:right="310"/>
        <w:jc w:val="both"/>
        <w:rPr>
          <w:rFonts w:cstheme="minorHAnsi"/>
          <w:sz w:val="36"/>
          <w:szCs w:val="36"/>
        </w:rPr>
      </w:pPr>
      <w:r w:rsidRPr="00072D28">
        <w:rPr>
          <w:rFonts w:cstheme="minorHAnsi"/>
          <w:sz w:val="36"/>
          <w:szCs w:val="36"/>
        </w:rPr>
        <w:t>C’</w:t>
      </w:r>
      <w:r w:rsidR="005C29AC">
        <w:rPr>
          <w:rFonts w:cstheme="minorHAnsi"/>
          <w:sz w:val="36"/>
          <w:szCs w:val="36"/>
        </w:rPr>
        <w:t>était</w:t>
      </w:r>
      <w:r w:rsidRPr="00072D28">
        <w:rPr>
          <w:rFonts w:cstheme="minorHAnsi"/>
          <w:sz w:val="36"/>
          <w:szCs w:val="36"/>
        </w:rPr>
        <w:t xml:space="preserve"> le</w:t>
      </w:r>
      <w:r w:rsidR="005C29AC">
        <w:rPr>
          <w:rFonts w:cstheme="minorHAnsi"/>
          <w:sz w:val="36"/>
          <w:szCs w:val="36"/>
        </w:rPr>
        <w:t>s</w:t>
      </w:r>
      <w:r w:rsidRPr="00072D28">
        <w:rPr>
          <w:rFonts w:cstheme="minorHAnsi"/>
          <w:sz w:val="36"/>
          <w:szCs w:val="36"/>
        </w:rPr>
        <w:t xml:space="preserve"> 28 et 29 mai </w:t>
      </w:r>
      <w:r w:rsidR="00A5287B">
        <w:rPr>
          <w:rFonts w:cstheme="minorHAnsi"/>
          <w:sz w:val="36"/>
          <w:szCs w:val="36"/>
        </w:rPr>
        <w:t>dernier</w:t>
      </w:r>
      <w:r w:rsidRPr="00072D28">
        <w:rPr>
          <w:rFonts w:cstheme="minorHAnsi"/>
          <w:sz w:val="36"/>
          <w:szCs w:val="36"/>
        </w:rPr>
        <w:t xml:space="preserve"> qu</w:t>
      </w:r>
      <w:r w:rsidR="00FC5CC5">
        <w:rPr>
          <w:rFonts w:cstheme="minorHAnsi"/>
          <w:sz w:val="36"/>
          <w:szCs w:val="36"/>
        </w:rPr>
        <w:t>’a eu lieu</w:t>
      </w:r>
      <w:r w:rsidRPr="00072D28">
        <w:rPr>
          <w:rFonts w:cstheme="minorHAnsi"/>
          <w:sz w:val="36"/>
          <w:szCs w:val="36"/>
        </w:rPr>
        <w:t xml:space="preserve"> le Hub mobile de l’INCA à </w:t>
      </w:r>
      <w:r w:rsidR="007E3672">
        <w:rPr>
          <w:rFonts w:cstheme="minorHAnsi"/>
          <w:sz w:val="36"/>
          <w:szCs w:val="36"/>
        </w:rPr>
        <w:t>Mont-</w:t>
      </w:r>
      <w:r w:rsidRPr="00072D28">
        <w:rPr>
          <w:rFonts w:cstheme="minorHAnsi"/>
          <w:sz w:val="36"/>
          <w:szCs w:val="36"/>
        </w:rPr>
        <w:t>Tremblant. Des conférences et des ateliers</w:t>
      </w:r>
      <w:r w:rsidR="006A3D86">
        <w:rPr>
          <w:rFonts w:cstheme="minorHAnsi"/>
          <w:sz w:val="36"/>
          <w:szCs w:val="36"/>
        </w:rPr>
        <w:t xml:space="preserve"> se</w:t>
      </w:r>
      <w:r w:rsidRPr="00072D28">
        <w:rPr>
          <w:rFonts w:cstheme="minorHAnsi"/>
          <w:sz w:val="36"/>
          <w:szCs w:val="36"/>
        </w:rPr>
        <w:t xml:space="preserve"> </w:t>
      </w:r>
      <w:r w:rsidR="0074669A">
        <w:rPr>
          <w:rFonts w:cstheme="minorHAnsi"/>
          <w:sz w:val="36"/>
          <w:szCs w:val="36"/>
        </w:rPr>
        <w:t xml:space="preserve">sont </w:t>
      </w:r>
      <w:r w:rsidR="00783E9E">
        <w:rPr>
          <w:rFonts w:cstheme="minorHAnsi"/>
          <w:sz w:val="36"/>
          <w:szCs w:val="36"/>
        </w:rPr>
        <w:t>produits</w:t>
      </w:r>
      <w:r w:rsidRPr="00072D28">
        <w:rPr>
          <w:rFonts w:cstheme="minorHAnsi"/>
          <w:sz w:val="36"/>
          <w:szCs w:val="36"/>
        </w:rPr>
        <w:t xml:space="preserve"> sur la limitation visuelle pendant ce séjour. </w:t>
      </w:r>
      <w:r w:rsidR="009D219B">
        <w:rPr>
          <w:rFonts w:cstheme="minorHAnsi"/>
          <w:sz w:val="36"/>
          <w:szCs w:val="36"/>
        </w:rPr>
        <w:t>Dix-sept personnes se sont ins</w:t>
      </w:r>
      <w:r w:rsidR="00AA0DBF">
        <w:rPr>
          <w:rFonts w:cstheme="minorHAnsi"/>
          <w:sz w:val="36"/>
          <w:szCs w:val="36"/>
        </w:rPr>
        <w:t>crit</w:t>
      </w:r>
      <w:r w:rsidR="007324C5">
        <w:rPr>
          <w:rFonts w:cstheme="minorHAnsi"/>
          <w:sz w:val="36"/>
          <w:szCs w:val="36"/>
        </w:rPr>
        <w:t>es</w:t>
      </w:r>
      <w:r w:rsidR="00ED5A22">
        <w:rPr>
          <w:rFonts w:cstheme="minorHAnsi"/>
          <w:sz w:val="36"/>
          <w:szCs w:val="36"/>
        </w:rPr>
        <w:t xml:space="preserve">. Voici les thématiques des </w:t>
      </w:r>
      <w:r w:rsidR="009B6894">
        <w:rPr>
          <w:rFonts w:cstheme="minorHAnsi"/>
          <w:sz w:val="36"/>
          <w:szCs w:val="36"/>
        </w:rPr>
        <w:t>quatre</w:t>
      </w:r>
      <w:r w:rsidR="00ED5A22">
        <w:rPr>
          <w:rFonts w:cstheme="minorHAnsi"/>
          <w:sz w:val="36"/>
          <w:szCs w:val="36"/>
        </w:rPr>
        <w:t xml:space="preserve"> conférences auxquelles les gens pouvaient assister :</w:t>
      </w:r>
    </w:p>
    <w:p w14:paraId="2E76CAA5" w14:textId="77777777" w:rsidR="00215231" w:rsidRPr="00215231" w:rsidRDefault="00215231" w:rsidP="00215231">
      <w:pPr>
        <w:pStyle w:val="Paragraphedeliste"/>
        <w:numPr>
          <w:ilvl w:val="0"/>
          <w:numId w:val="29"/>
        </w:numPr>
        <w:spacing w:line="278" w:lineRule="auto"/>
        <w:rPr>
          <w:sz w:val="36"/>
          <w:szCs w:val="36"/>
        </w:rPr>
      </w:pPr>
      <w:r w:rsidRPr="00215231">
        <w:rPr>
          <w:sz w:val="36"/>
          <w:szCs w:val="36"/>
        </w:rPr>
        <w:t>Alimentation et santé de l’œil</w:t>
      </w:r>
    </w:p>
    <w:p w14:paraId="1E48E885" w14:textId="77777777" w:rsidR="00215231" w:rsidRPr="00215231" w:rsidRDefault="00215231" w:rsidP="00215231">
      <w:pPr>
        <w:pStyle w:val="Paragraphedeliste"/>
        <w:numPr>
          <w:ilvl w:val="0"/>
          <w:numId w:val="29"/>
        </w:numPr>
        <w:spacing w:line="278" w:lineRule="auto"/>
        <w:rPr>
          <w:sz w:val="36"/>
          <w:szCs w:val="36"/>
        </w:rPr>
      </w:pPr>
      <w:r w:rsidRPr="00215231">
        <w:rPr>
          <w:sz w:val="36"/>
          <w:szCs w:val="36"/>
        </w:rPr>
        <w:t xml:space="preserve">Domotique </w:t>
      </w:r>
    </w:p>
    <w:p w14:paraId="6E0D0237" w14:textId="77777777" w:rsidR="00215231" w:rsidRPr="00215231" w:rsidRDefault="00215231" w:rsidP="00215231">
      <w:pPr>
        <w:pStyle w:val="Paragraphedeliste"/>
        <w:numPr>
          <w:ilvl w:val="0"/>
          <w:numId w:val="29"/>
        </w:numPr>
        <w:spacing w:line="278" w:lineRule="auto"/>
        <w:rPr>
          <w:sz w:val="36"/>
          <w:szCs w:val="36"/>
        </w:rPr>
      </w:pPr>
      <w:r w:rsidRPr="00215231">
        <w:rPr>
          <w:sz w:val="36"/>
          <w:szCs w:val="36"/>
        </w:rPr>
        <w:t>Gestion du stress</w:t>
      </w:r>
    </w:p>
    <w:p w14:paraId="6334C1A9" w14:textId="5BF640BA" w:rsidR="002E7DC1" w:rsidRPr="00F8039F" w:rsidRDefault="00A75987" w:rsidP="00F8039F">
      <w:pPr>
        <w:pStyle w:val="Paragraphedeliste"/>
        <w:numPr>
          <w:ilvl w:val="0"/>
          <w:numId w:val="29"/>
        </w:numPr>
        <w:rPr>
          <w:rFonts w:cstheme="minorHAnsi"/>
          <w:bCs/>
          <w:sz w:val="36"/>
          <w:szCs w:val="36"/>
        </w:rPr>
      </w:pPr>
      <w:r w:rsidRPr="00EE497B">
        <w:rPr>
          <w:noProof/>
        </w:rPr>
        <mc:AlternateContent>
          <mc:Choice Requires="wps">
            <w:drawing>
              <wp:anchor distT="0" distB="0" distL="114300" distR="114300" simplePos="0" relativeHeight="251658242" behindDoc="0" locked="0" layoutInCell="1" allowOverlap="1" wp14:anchorId="710E9CCD" wp14:editId="64635672">
                <wp:simplePos x="0" y="0"/>
                <wp:positionH relativeFrom="column">
                  <wp:posOffset>4054475</wp:posOffset>
                </wp:positionH>
                <wp:positionV relativeFrom="paragraph">
                  <wp:posOffset>225425</wp:posOffset>
                </wp:positionV>
                <wp:extent cx="1696994" cy="2160000"/>
                <wp:effectExtent l="0" t="0" r="0" b="0"/>
                <wp:wrapNone/>
                <wp:docPr id="307469511" name="Zone de texte 3"/>
                <wp:cNvGraphicFramePr/>
                <a:graphic xmlns:a="http://schemas.openxmlformats.org/drawingml/2006/main">
                  <a:graphicData uri="http://schemas.microsoft.com/office/word/2010/wordprocessingShape">
                    <wps:wsp>
                      <wps:cNvSpPr txBox="1"/>
                      <wps:spPr>
                        <a:xfrm>
                          <a:off x="0" y="0"/>
                          <a:ext cx="1696994" cy="2160000"/>
                        </a:xfrm>
                        <a:prstGeom prst="rect">
                          <a:avLst/>
                        </a:prstGeom>
                        <a:noFill/>
                        <a:ln w="6350">
                          <a:noFill/>
                        </a:ln>
                      </wps:spPr>
                      <wps:txbx>
                        <w:txbxContent>
                          <w:p w14:paraId="2DF60128" w14:textId="74513D6B" w:rsidR="000D0848" w:rsidRPr="000D0848" w:rsidRDefault="000D0848" w:rsidP="000D0848">
                            <w:r w:rsidRPr="000D0848">
                              <w:rPr>
                                <w:noProof/>
                              </w:rPr>
                              <w:drawing>
                                <wp:inline distT="0" distB="0" distL="0" distR="0" wp14:anchorId="534234F2" wp14:editId="06779277">
                                  <wp:extent cx="1464034" cy="1005962"/>
                                  <wp:effectExtent l="318" t="0" r="3492" b="3493"/>
                                  <wp:docPr id="4071866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473351" cy="1012364"/>
                                          </a:xfrm>
                                          <a:prstGeom prst="rect">
                                            <a:avLst/>
                                          </a:prstGeom>
                                          <a:noFill/>
                                          <a:ln>
                                            <a:noFill/>
                                          </a:ln>
                                        </pic:spPr>
                                      </pic:pic>
                                    </a:graphicData>
                                  </a:graphic>
                                </wp:inline>
                              </w:drawing>
                            </w:r>
                          </w:p>
                          <w:p w14:paraId="72E13CD6" w14:textId="0FFAB9F5" w:rsidR="002D6353" w:rsidRPr="002D6353" w:rsidRDefault="002D6353" w:rsidP="002D6353"/>
                          <w:p w14:paraId="714B79BB" w14:textId="77777777" w:rsidR="00872169" w:rsidRDefault="00872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E9CCD" id="Zone de texte 3" o:spid="_x0000_s1028" type="#_x0000_t202" style="position:absolute;left:0;text-align:left;margin-left:319.25pt;margin-top:17.75pt;width:133.6pt;height:170.1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" filled="f" stroked="f" strokeweight=".5pt">
                <v:textbox>
                  <w:txbxContent>
                    <w:p w14:paraId="2DF60128" w14:textId="74513D6B" w:rsidR="000D0848" w:rsidRPr="000D0848" w:rsidRDefault="000D0848" w:rsidP="000D0848">
                      <w:r w:rsidRPr="000D0848">
                        <w:rPr>
                          <w:noProof/>
                        </w:rPr>
                        <w:drawing>
                          <wp:inline distT="0" distB="0" distL="0" distR="0" wp14:anchorId="534234F2" wp14:editId="06779277">
                            <wp:extent cx="1464034" cy="1005962"/>
                            <wp:effectExtent l="318" t="0" r="3492" b="3493"/>
                            <wp:docPr id="4071866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473351" cy="1012364"/>
                                    </a:xfrm>
                                    <a:prstGeom prst="rect">
                                      <a:avLst/>
                                    </a:prstGeom>
                                    <a:noFill/>
                                    <a:ln>
                                      <a:noFill/>
                                    </a:ln>
                                  </pic:spPr>
                                </pic:pic>
                              </a:graphicData>
                            </a:graphic>
                          </wp:inline>
                        </w:drawing>
                      </w:r>
                    </w:p>
                    <w:p w14:paraId="72E13CD6" w14:textId="0FFAB9F5" w:rsidR="002D6353" w:rsidRPr="002D6353" w:rsidRDefault="002D6353" w:rsidP="002D6353"/>
                    <w:p w14:paraId="714B79BB" w14:textId="77777777" w:rsidR="00872169" w:rsidRDefault="00872169"/>
                  </w:txbxContent>
                </v:textbox>
              </v:shape>
            </w:pict>
          </mc:Fallback>
        </mc:AlternateContent>
      </w:r>
      <w:r w:rsidR="00215231" w:rsidRPr="00F8039F">
        <w:rPr>
          <w:rFonts w:cstheme="minorHAnsi"/>
          <w:bCs/>
          <w:sz w:val="36"/>
          <w:szCs w:val="36"/>
        </w:rPr>
        <w:t xml:space="preserve">Droits et recours au niveau provincial et national </w:t>
      </w:r>
    </w:p>
    <w:p w14:paraId="54B3AD25" w14:textId="4A38CA49" w:rsidR="00703FA8" w:rsidRPr="00D72FEA" w:rsidRDefault="002B0FE9" w:rsidP="00D72FEA">
      <w:pPr>
        <w:rPr>
          <w:rFonts w:cstheme="minorHAnsi"/>
          <w:bCs/>
          <w:sz w:val="36"/>
          <w:szCs w:val="36"/>
        </w:rPr>
      </w:pPr>
      <w:r w:rsidRPr="00D36E8F">
        <w:rPr>
          <w:rFonts w:cstheme="minorHAnsi"/>
          <w:bCs/>
          <w:sz w:val="36"/>
          <w:szCs w:val="36"/>
        </w:rPr>
        <w:t xml:space="preserve">Sur la photo suivante, </w:t>
      </w:r>
      <w:r w:rsidR="00F75358" w:rsidRPr="00D36E8F">
        <w:rPr>
          <w:rFonts w:cstheme="minorHAnsi"/>
          <w:bCs/>
          <w:sz w:val="36"/>
          <w:szCs w:val="36"/>
        </w:rPr>
        <w:t>nous</w:t>
      </w:r>
      <w:r w:rsidR="00176899">
        <w:rPr>
          <w:rFonts w:cstheme="minorHAnsi"/>
          <w:bCs/>
          <w:sz w:val="36"/>
          <w:szCs w:val="36"/>
        </w:rPr>
        <w:br/>
      </w:r>
      <w:r w:rsidR="00D36E8F" w:rsidRPr="00D36E8F">
        <w:rPr>
          <w:rFonts w:cstheme="minorHAnsi"/>
          <w:bCs/>
          <w:sz w:val="36"/>
          <w:szCs w:val="36"/>
        </w:rPr>
        <w:t>a</w:t>
      </w:r>
      <w:r w:rsidR="00F75358" w:rsidRPr="00D36E8F">
        <w:rPr>
          <w:rFonts w:cstheme="minorHAnsi"/>
          <w:bCs/>
          <w:sz w:val="36"/>
          <w:szCs w:val="36"/>
        </w:rPr>
        <w:t>percevons</w:t>
      </w:r>
      <w:r w:rsidR="00D36E8F" w:rsidRPr="00D36E8F">
        <w:rPr>
          <w:rFonts w:cstheme="minorHAnsi"/>
          <w:bCs/>
          <w:sz w:val="36"/>
          <w:szCs w:val="36"/>
        </w:rPr>
        <w:t xml:space="preserve"> </w:t>
      </w:r>
      <w:r w:rsidR="00D36E8F">
        <w:rPr>
          <w:rFonts w:cstheme="minorHAnsi"/>
          <w:bCs/>
          <w:sz w:val="36"/>
          <w:szCs w:val="36"/>
        </w:rPr>
        <w:t>Annie, notre adjointe</w:t>
      </w:r>
      <w:r w:rsidR="00176899">
        <w:rPr>
          <w:rFonts w:cstheme="minorHAnsi"/>
          <w:bCs/>
          <w:sz w:val="36"/>
          <w:szCs w:val="36"/>
        </w:rPr>
        <w:br/>
        <w:t xml:space="preserve">administrative, discuter avec des gens </w:t>
      </w:r>
      <w:r w:rsidR="00176899">
        <w:rPr>
          <w:rFonts w:cstheme="minorHAnsi"/>
          <w:bCs/>
          <w:sz w:val="36"/>
          <w:szCs w:val="36"/>
        </w:rPr>
        <w:br/>
        <w:t xml:space="preserve">qui viennent </w:t>
      </w:r>
      <w:r w:rsidR="00FB36F9">
        <w:rPr>
          <w:rFonts w:cstheme="minorHAnsi"/>
          <w:bCs/>
          <w:sz w:val="36"/>
          <w:szCs w:val="36"/>
        </w:rPr>
        <w:t>à</w:t>
      </w:r>
      <w:r w:rsidR="00176899">
        <w:rPr>
          <w:rFonts w:cstheme="minorHAnsi"/>
          <w:bCs/>
          <w:sz w:val="36"/>
          <w:szCs w:val="36"/>
        </w:rPr>
        <w:t xml:space="preserve"> notre kiosque.</w:t>
      </w:r>
    </w:p>
    <w:p w14:paraId="7689F633" w14:textId="27E04E9E" w:rsidR="00740978" w:rsidRPr="002E7DC1" w:rsidRDefault="00740978" w:rsidP="002E7DC1">
      <w:pPr>
        <w:keepNext/>
        <w:keepLines/>
        <w:spacing w:before="400" w:after="120" w:line="240" w:lineRule="auto"/>
        <w:outlineLvl w:val="0"/>
        <w:rPr>
          <w:rFonts w:eastAsiaTheme="majorEastAsia" w:cstheme="minorHAnsi"/>
          <w:b/>
          <w:bCs/>
          <w:sz w:val="36"/>
          <w:szCs w:val="36"/>
          <w:u w:val="thick"/>
        </w:rPr>
      </w:pPr>
      <w:r w:rsidRPr="002E7DC1">
        <w:rPr>
          <w:rFonts w:eastAsiaTheme="majorEastAsia" w:cstheme="minorHAnsi"/>
          <w:b/>
          <w:bCs/>
          <w:sz w:val="36"/>
          <w:szCs w:val="36"/>
          <w:u w:val="thick"/>
        </w:rPr>
        <w:t>SUIVI SUR LA CLINIQUE D’OPHTALMOLOGIE DE MONT LAURIER</w:t>
      </w:r>
    </w:p>
    <w:p w14:paraId="5BC99687" w14:textId="06BAB05F" w:rsidR="001945DA" w:rsidRPr="001945DA" w:rsidRDefault="001945DA" w:rsidP="001945DA">
      <w:pPr>
        <w:rPr>
          <w:rFonts w:cstheme="minorHAnsi"/>
          <w:bCs/>
          <w:sz w:val="36"/>
          <w:szCs w:val="36"/>
        </w:rPr>
      </w:pPr>
      <w:r w:rsidRPr="001945DA">
        <w:rPr>
          <w:rFonts w:cstheme="minorHAnsi"/>
          <w:bCs/>
          <w:sz w:val="36"/>
          <w:szCs w:val="36"/>
        </w:rPr>
        <w:t xml:space="preserve">C’est avec une immense joie que l’Association des </w:t>
      </w:r>
      <w:r w:rsidR="00733D18">
        <w:rPr>
          <w:rFonts w:cstheme="minorHAnsi"/>
          <w:bCs/>
          <w:sz w:val="36"/>
          <w:szCs w:val="36"/>
        </w:rPr>
        <w:t>P</w:t>
      </w:r>
      <w:r w:rsidRPr="001945DA">
        <w:rPr>
          <w:rFonts w:cstheme="minorHAnsi"/>
          <w:bCs/>
          <w:sz w:val="36"/>
          <w:szCs w:val="36"/>
        </w:rPr>
        <w:t xml:space="preserve">ersonnes </w:t>
      </w:r>
      <w:r w:rsidR="00733D18">
        <w:rPr>
          <w:rFonts w:cstheme="minorHAnsi"/>
          <w:bCs/>
          <w:sz w:val="36"/>
          <w:szCs w:val="36"/>
        </w:rPr>
        <w:t>H</w:t>
      </w:r>
      <w:r w:rsidRPr="001945DA">
        <w:rPr>
          <w:rFonts w:cstheme="minorHAnsi"/>
          <w:bCs/>
          <w:sz w:val="36"/>
          <w:szCs w:val="36"/>
        </w:rPr>
        <w:t xml:space="preserve">andicapées </w:t>
      </w:r>
      <w:r w:rsidR="00733D18">
        <w:rPr>
          <w:rFonts w:cstheme="minorHAnsi"/>
          <w:bCs/>
          <w:sz w:val="36"/>
          <w:szCs w:val="36"/>
        </w:rPr>
        <w:t>V</w:t>
      </w:r>
      <w:r w:rsidRPr="001945DA">
        <w:rPr>
          <w:rFonts w:cstheme="minorHAnsi"/>
          <w:bCs/>
          <w:sz w:val="36"/>
          <w:szCs w:val="36"/>
        </w:rPr>
        <w:t xml:space="preserve">isuelles et </w:t>
      </w:r>
      <w:r w:rsidR="00733D18">
        <w:rPr>
          <w:rFonts w:cstheme="minorHAnsi"/>
          <w:bCs/>
          <w:sz w:val="36"/>
          <w:szCs w:val="36"/>
        </w:rPr>
        <w:t>A</w:t>
      </w:r>
      <w:r w:rsidRPr="001945DA">
        <w:rPr>
          <w:rFonts w:cstheme="minorHAnsi"/>
          <w:bCs/>
          <w:sz w:val="36"/>
          <w:szCs w:val="36"/>
        </w:rPr>
        <w:t>veugles des Laurentides</w:t>
      </w:r>
      <w:r w:rsidR="00E15CA8">
        <w:rPr>
          <w:rFonts w:cstheme="minorHAnsi"/>
          <w:bCs/>
          <w:sz w:val="36"/>
          <w:szCs w:val="36"/>
        </w:rPr>
        <w:t xml:space="preserve">, </w:t>
      </w:r>
      <w:r w:rsidRPr="001945DA">
        <w:rPr>
          <w:rFonts w:cstheme="minorHAnsi"/>
          <w:bCs/>
          <w:sz w:val="36"/>
          <w:szCs w:val="36"/>
        </w:rPr>
        <w:t>APHVAL</w:t>
      </w:r>
      <w:r w:rsidR="00E15CA8">
        <w:rPr>
          <w:rFonts w:cstheme="minorHAnsi"/>
          <w:bCs/>
          <w:sz w:val="36"/>
          <w:szCs w:val="36"/>
        </w:rPr>
        <w:t>,</w:t>
      </w:r>
      <w:r w:rsidRPr="001945DA">
        <w:rPr>
          <w:rFonts w:cstheme="minorHAnsi"/>
          <w:bCs/>
          <w:sz w:val="36"/>
          <w:szCs w:val="36"/>
        </w:rPr>
        <w:t xml:space="preserve"> vous annonce l’ouverture officielle de la clinique d’ophtalmologie à Mont-Laurier ! </w:t>
      </w:r>
    </w:p>
    <w:p w14:paraId="5FA0A40A" w14:textId="3FD23DE7" w:rsidR="001945DA" w:rsidRPr="001945DA" w:rsidRDefault="001945DA" w:rsidP="001945DA">
      <w:pPr>
        <w:rPr>
          <w:rFonts w:cstheme="minorHAnsi"/>
          <w:bCs/>
          <w:sz w:val="36"/>
          <w:szCs w:val="36"/>
        </w:rPr>
      </w:pPr>
      <w:r w:rsidRPr="001945DA">
        <w:rPr>
          <w:rFonts w:cstheme="minorHAnsi"/>
          <w:bCs/>
          <w:sz w:val="36"/>
          <w:szCs w:val="36"/>
        </w:rPr>
        <w:t>Nous n’avons pas été invités à l’inauguration officielle, mais sachez que nous avons effectué de nombreux suivis auprès du ministère de la Santé</w:t>
      </w:r>
      <w:r w:rsidR="00F346AD">
        <w:rPr>
          <w:rFonts w:cstheme="minorHAnsi"/>
          <w:bCs/>
          <w:sz w:val="36"/>
          <w:szCs w:val="36"/>
        </w:rPr>
        <w:t>, de la députée Mme Jeannotte et du CISSS des Laurentides</w:t>
      </w:r>
      <w:r w:rsidRPr="001945DA">
        <w:rPr>
          <w:rFonts w:cstheme="minorHAnsi"/>
          <w:bCs/>
          <w:sz w:val="36"/>
          <w:szCs w:val="36"/>
        </w:rPr>
        <w:t xml:space="preserve"> pour appuyer et accélérer ce projet tant attendu.</w:t>
      </w:r>
    </w:p>
    <w:p w14:paraId="30C1FC29" w14:textId="77777777" w:rsidR="001945DA" w:rsidRPr="001945DA" w:rsidRDefault="001945DA" w:rsidP="001945DA">
      <w:pPr>
        <w:rPr>
          <w:rFonts w:cstheme="minorHAnsi"/>
          <w:bCs/>
          <w:sz w:val="36"/>
          <w:szCs w:val="36"/>
        </w:rPr>
      </w:pPr>
      <w:r w:rsidRPr="001945DA">
        <w:rPr>
          <w:rFonts w:cstheme="minorHAnsi"/>
          <w:bCs/>
          <w:sz w:val="36"/>
          <w:szCs w:val="36"/>
        </w:rPr>
        <w:t xml:space="preserve">Un grand merci à vous, nos membres, pour votre patience et votre résilience au cours des cinq dernières années, alors que vous deviez </w:t>
      </w:r>
      <w:r w:rsidRPr="001945DA">
        <w:rPr>
          <w:rFonts w:cstheme="minorHAnsi"/>
          <w:bCs/>
          <w:sz w:val="36"/>
          <w:szCs w:val="36"/>
        </w:rPr>
        <w:lastRenderedPageBreak/>
        <w:t>parcourir jusqu’à 300 km par traitement pour recevoir vos injections afin de ralentir la progression de votre maladie dégénérative.</w:t>
      </w:r>
    </w:p>
    <w:p w14:paraId="1CF37349" w14:textId="4F832B54" w:rsidR="001945DA" w:rsidRPr="001945DA" w:rsidRDefault="001945DA" w:rsidP="001945DA">
      <w:pPr>
        <w:rPr>
          <w:rFonts w:cstheme="minorHAnsi"/>
          <w:bCs/>
          <w:sz w:val="36"/>
          <w:szCs w:val="36"/>
        </w:rPr>
      </w:pPr>
      <w:r w:rsidRPr="001945DA">
        <w:rPr>
          <w:rFonts w:cstheme="minorHAnsi"/>
          <w:bCs/>
          <w:sz w:val="36"/>
          <w:szCs w:val="36"/>
        </w:rPr>
        <w:t>Située au GMF de La Lièvre</w:t>
      </w:r>
      <w:r w:rsidR="00FB2515">
        <w:rPr>
          <w:rFonts w:cstheme="minorHAnsi"/>
          <w:bCs/>
          <w:sz w:val="36"/>
          <w:szCs w:val="36"/>
        </w:rPr>
        <w:t xml:space="preserve">, </w:t>
      </w:r>
      <w:r w:rsidRPr="001945DA">
        <w:rPr>
          <w:rFonts w:cstheme="minorHAnsi"/>
          <w:bCs/>
          <w:sz w:val="36"/>
          <w:szCs w:val="36"/>
        </w:rPr>
        <w:t>au-dessus du Jean Coutu, la nouvelle clinique offre désormais :</w:t>
      </w:r>
    </w:p>
    <w:p w14:paraId="429A6873" w14:textId="77777777" w:rsidR="001945DA" w:rsidRPr="001945DA" w:rsidRDefault="001945DA" w:rsidP="001B07F7">
      <w:pPr>
        <w:spacing w:after="0" w:line="240" w:lineRule="auto"/>
        <w:ind w:firstLine="708"/>
        <w:rPr>
          <w:rFonts w:cstheme="minorHAnsi"/>
          <w:bCs/>
          <w:sz w:val="36"/>
          <w:szCs w:val="36"/>
        </w:rPr>
      </w:pPr>
      <w:r w:rsidRPr="001945DA">
        <w:rPr>
          <w:rFonts w:cstheme="minorHAnsi"/>
          <w:bCs/>
          <w:sz w:val="36"/>
          <w:szCs w:val="36"/>
        </w:rPr>
        <w:t>•</w:t>
      </w:r>
      <w:r w:rsidRPr="001945DA">
        <w:rPr>
          <w:rFonts w:cstheme="minorHAnsi"/>
          <w:bCs/>
          <w:sz w:val="36"/>
          <w:szCs w:val="36"/>
        </w:rPr>
        <w:tab/>
        <w:t>Traitements au laser</w:t>
      </w:r>
    </w:p>
    <w:p w14:paraId="38A5CEB5" w14:textId="77777777" w:rsidR="001945DA" w:rsidRPr="001945DA" w:rsidRDefault="001945DA" w:rsidP="001B07F7">
      <w:pPr>
        <w:spacing w:after="0" w:line="240" w:lineRule="auto"/>
        <w:ind w:firstLine="708"/>
        <w:rPr>
          <w:rFonts w:cstheme="minorHAnsi"/>
          <w:bCs/>
          <w:sz w:val="36"/>
          <w:szCs w:val="36"/>
        </w:rPr>
      </w:pPr>
      <w:r w:rsidRPr="001945DA">
        <w:rPr>
          <w:rFonts w:cstheme="minorHAnsi"/>
          <w:bCs/>
          <w:sz w:val="36"/>
          <w:szCs w:val="36"/>
        </w:rPr>
        <w:t>•</w:t>
      </w:r>
      <w:r w:rsidRPr="001945DA">
        <w:rPr>
          <w:rFonts w:cstheme="minorHAnsi"/>
          <w:bCs/>
          <w:sz w:val="36"/>
          <w:szCs w:val="36"/>
        </w:rPr>
        <w:tab/>
        <w:t>Injections contre la DMLA</w:t>
      </w:r>
    </w:p>
    <w:p w14:paraId="4BF7C1CE" w14:textId="77777777" w:rsidR="001945DA" w:rsidRPr="001945DA" w:rsidRDefault="001945DA" w:rsidP="001B07F7">
      <w:pPr>
        <w:spacing w:after="0" w:line="240" w:lineRule="auto"/>
        <w:ind w:firstLine="708"/>
        <w:rPr>
          <w:rFonts w:cstheme="minorHAnsi"/>
          <w:bCs/>
          <w:sz w:val="36"/>
          <w:szCs w:val="36"/>
        </w:rPr>
      </w:pPr>
      <w:r w:rsidRPr="001945DA">
        <w:rPr>
          <w:rFonts w:cstheme="minorHAnsi"/>
          <w:bCs/>
          <w:sz w:val="36"/>
          <w:szCs w:val="36"/>
        </w:rPr>
        <w:t>•</w:t>
      </w:r>
      <w:r w:rsidRPr="001945DA">
        <w:rPr>
          <w:rFonts w:cstheme="minorHAnsi"/>
          <w:bCs/>
          <w:sz w:val="36"/>
          <w:szCs w:val="36"/>
        </w:rPr>
        <w:tab/>
        <w:t>Suivi du glaucome</w:t>
      </w:r>
    </w:p>
    <w:p w14:paraId="7AD2E3AF" w14:textId="20C23C76" w:rsidR="001945DA" w:rsidRPr="001945DA" w:rsidRDefault="001945DA" w:rsidP="001B07F7">
      <w:pPr>
        <w:spacing w:after="0" w:line="240" w:lineRule="auto"/>
        <w:ind w:left="1418" w:hanging="710"/>
        <w:rPr>
          <w:rFonts w:cstheme="minorHAnsi"/>
          <w:bCs/>
          <w:sz w:val="36"/>
          <w:szCs w:val="36"/>
        </w:rPr>
      </w:pPr>
      <w:r w:rsidRPr="001945DA">
        <w:rPr>
          <w:rFonts w:cstheme="minorHAnsi"/>
          <w:bCs/>
          <w:sz w:val="36"/>
          <w:szCs w:val="36"/>
        </w:rPr>
        <w:t>•</w:t>
      </w:r>
      <w:r w:rsidRPr="001945DA">
        <w:rPr>
          <w:rFonts w:cstheme="minorHAnsi"/>
          <w:bCs/>
          <w:sz w:val="36"/>
          <w:szCs w:val="36"/>
        </w:rPr>
        <w:tab/>
        <w:t xml:space="preserve">Et bien plus encore, grâce à une équipe de médecins, </w:t>
      </w:r>
      <w:r w:rsidR="00C31B9C">
        <w:rPr>
          <w:rFonts w:cstheme="minorHAnsi"/>
          <w:bCs/>
          <w:sz w:val="36"/>
          <w:szCs w:val="36"/>
        </w:rPr>
        <w:t>d’infirmières</w:t>
      </w:r>
      <w:r w:rsidRPr="001945DA">
        <w:rPr>
          <w:rFonts w:cstheme="minorHAnsi"/>
          <w:bCs/>
          <w:sz w:val="36"/>
          <w:szCs w:val="36"/>
        </w:rPr>
        <w:t xml:space="preserve"> et </w:t>
      </w:r>
      <w:r w:rsidR="00C826BE">
        <w:rPr>
          <w:rFonts w:cstheme="minorHAnsi"/>
          <w:bCs/>
          <w:sz w:val="36"/>
          <w:szCs w:val="36"/>
        </w:rPr>
        <w:t xml:space="preserve">du </w:t>
      </w:r>
      <w:r w:rsidRPr="001945DA">
        <w:rPr>
          <w:rFonts w:cstheme="minorHAnsi"/>
          <w:bCs/>
          <w:sz w:val="36"/>
          <w:szCs w:val="36"/>
        </w:rPr>
        <w:t>personnel dévoué.</w:t>
      </w:r>
    </w:p>
    <w:p w14:paraId="0775A757" w14:textId="77777777" w:rsidR="001945DA" w:rsidRPr="001945DA" w:rsidRDefault="001945DA" w:rsidP="001945DA">
      <w:pPr>
        <w:rPr>
          <w:rFonts w:cstheme="minorHAnsi"/>
          <w:bCs/>
          <w:sz w:val="36"/>
          <w:szCs w:val="36"/>
        </w:rPr>
      </w:pPr>
      <w:r w:rsidRPr="001945DA">
        <w:rPr>
          <w:rFonts w:cstheme="minorHAnsi"/>
          <w:bCs/>
          <w:sz w:val="36"/>
          <w:szCs w:val="36"/>
        </w:rPr>
        <w:t>Ce service de proximité représente un accès stable et régulier aux soins ophtalmologiques, et pourrait desservir plus de 2 750 patients dès la première année.</w:t>
      </w:r>
    </w:p>
    <w:p w14:paraId="47A16456" w14:textId="77777777" w:rsidR="001945DA" w:rsidRPr="001945DA" w:rsidRDefault="001945DA" w:rsidP="001945DA">
      <w:pPr>
        <w:rPr>
          <w:rFonts w:cstheme="minorHAnsi"/>
          <w:bCs/>
          <w:sz w:val="36"/>
          <w:szCs w:val="36"/>
        </w:rPr>
      </w:pPr>
      <w:r w:rsidRPr="001945DA">
        <w:rPr>
          <w:rFonts w:cstheme="minorHAnsi"/>
          <w:bCs/>
          <w:sz w:val="36"/>
          <w:szCs w:val="36"/>
        </w:rPr>
        <w:t xml:space="preserve">Merci à tous les partenaires et aux autorités qui ont contribué à cette belle avancée. La santé des yeux de notre communauté n’a jamais été aussi proche ! </w:t>
      </w:r>
    </w:p>
    <w:p w14:paraId="159305C5" w14:textId="7C97C103" w:rsidR="001945DA" w:rsidRDefault="00DD57FA" w:rsidP="001945DA">
      <w:pPr>
        <w:rPr>
          <w:rFonts w:cstheme="minorHAnsi"/>
          <w:bCs/>
          <w:sz w:val="36"/>
          <w:szCs w:val="36"/>
        </w:rPr>
      </w:pPr>
      <w:r>
        <w:rPr>
          <w:rFonts w:cstheme="minorHAnsi"/>
          <w:bCs/>
          <w:noProof/>
          <w:sz w:val="36"/>
          <w:szCs w:val="36"/>
        </w:rPr>
        <mc:AlternateContent>
          <mc:Choice Requires="wps">
            <w:drawing>
              <wp:anchor distT="0" distB="0" distL="114300" distR="114300" simplePos="0" relativeHeight="251658243" behindDoc="0" locked="0" layoutInCell="1" allowOverlap="1" wp14:anchorId="7C0C83F6" wp14:editId="0724C1AD">
                <wp:simplePos x="0" y="0"/>
                <wp:positionH relativeFrom="column">
                  <wp:posOffset>71306</wp:posOffset>
                </wp:positionH>
                <wp:positionV relativeFrom="paragraph">
                  <wp:posOffset>976170</wp:posOffset>
                </wp:positionV>
                <wp:extent cx="3389153" cy="1584890"/>
                <wp:effectExtent l="0" t="0" r="0" b="0"/>
                <wp:wrapNone/>
                <wp:docPr id="773979098" name="Zone de texte 4"/>
                <wp:cNvGraphicFramePr/>
                <a:graphic xmlns:a="http://schemas.openxmlformats.org/drawingml/2006/main">
                  <a:graphicData uri="http://schemas.microsoft.com/office/word/2010/wordprocessingShape">
                    <wps:wsp>
                      <wps:cNvSpPr txBox="1"/>
                      <wps:spPr>
                        <a:xfrm>
                          <a:off x="0" y="0"/>
                          <a:ext cx="3389153" cy="1584890"/>
                        </a:xfrm>
                        <a:prstGeom prst="rect">
                          <a:avLst/>
                        </a:prstGeom>
                        <a:noFill/>
                        <a:ln w="6350">
                          <a:noFill/>
                        </a:ln>
                      </wps:spPr>
                      <wps:txbx>
                        <w:txbxContent>
                          <w:p w14:paraId="7B7D527E" w14:textId="33DCEA79" w:rsidR="00DD57FA" w:rsidRPr="00DD57FA" w:rsidRDefault="00DD57FA" w:rsidP="00DD57FA">
                            <w:r w:rsidRPr="00DD57FA">
                              <w:rPr>
                                <w:noProof/>
                              </w:rPr>
                              <w:drawing>
                                <wp:inline distT="0" distB="0" distL="0" distR="0" wp14:anchorId="0EDE26A5" wp14:editId="4816C56A">
                                  <wp:extent cx="3143250" cy="1486535"/>
                                  <wp:effectExtent l="0" t="0" r="0" b="0"/>
                                  <wp:docPr id="381819142" name="Image 6" descr="Cérémonie d’inauguration officielle de la clinique d’ophtalmologie de Mont-Laur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19142" name="Image 6" descr="Cérémonie d’inauguration officielle de la clinique d’ophtalmologie de Mont-Laurie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1486535"/>
                                          </a:xfrm>
                                          <a:prstGeom prst="rect">
                                            <a:avLst/>
                                          </a:prstGeom>
                                          <a:noFill/>
                                          <a:ln>
                                            <a:noFill/>
                                          </a:ln>
                                        </pic:spPr>
                                      </pic:pic>
                                    </a:graphicData>
                                  </a:graphic>
                                </wp:inline>
                              </w:drawing>
                            </w:r>
                          </w:p>
                          <w:p w14:paraId="7504520D" w14:textId="65C71C56" w:rsidR="00873BAB" w:rsidRPr="00873BAB" w:rsidRDefault="00873BAB" w:rsidP="00873BAB"/>
                          <w:p w14:paraId="5E8A3982" w14:textId="77777777" w:rsidR="00E231D3" w:rsidRDefault="00E2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C83F6" id="Zone de texte 4" o:spid="_x0000_s1029" type="#_x0000_t202" style="position:absolute;margin-left:5.6pt;margin-top:76.85pt;width:266.85pt;height:12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" filled="f" stroked="f" strokeweight=".5pt">
                <v:textbox>
                  <w:txbxContent>
                    <w:p w14:paraId="7B7D527E" w14:textId="33DCEA79" w:rsidR="00DD57FA" w:rsidRPr="00DD57FA" w:rsidRDefault="00DD57FA" w:rsidP="00DD57FA">
                      <w:r w:rsidRPr="00DD57FA">
                        <w:rPr>
                          <w:noProof/>
                        </w:rPr>
                        <w:drawing>
                          <wp:inline distT="0" distB="0" distL="0" distR="0" wp14:anchorId="0EDE26A5" wp14:editId="4816C56A">
                            <wp:extent cx="3143250" cy="1486535"/>
                            <wp:effectExtent l="0" t="0" r="0" b="0"/>
                            <wp:docPr id="381819142" name="Image 6" descr="Cérémonie d’inauguration officielle de la clinique d’ophtalmologie de Mont-Laur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19142" name="Image 6" descr="Cérémonie d’inauguration officielle de la clinique d’ophtalmologie de Mont-Laurie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1486535"/>
                                    </a:xfrm>
                                    <a:prstGeom prst="rect">
                                      <a:avLst/>
                                    </a:prstGeom>
                                    <a:noFill/>
                                    <a:ln>
                                      <a:noFill/>
                                    </a:ln>
                                  </pic:spPr>
                                </pic:pic>
                              </a:graphicData>
                            </a:graphic>
                          </wp:inline>
                        </w:drawing>
                      </w:r>
                    </w:p>
                    <w:p w14:paraId="7504520D" w14:textId="65C71C56" w:rsidR="00873BAB" w:rsidRPr="00873BAB" w:rsidRDefault="00873BAB" w:rsidP="00873BAB"/>
                    <w:p w14:paraId="5E8A3982" w14:textId="77777777" w:rsidR="00E231D3" w:rsidRDefault="00E231D3"/>
                  </w:txbxContent>
                </v:textbox>
              </v:shape>
            </w:pict>
          </mc:Fallback>
        </mc:AlternateContent>
      </w:r>
      <w:r w:rsidR="00765E77">
        <w:rPr>
          <w:rFonts w:cstheme="minorHAnsi"/>
          <w:bCs/>
          <w:sz w:val="36"/>
          <w:szCs w:val="36"/>
        </w:rPr>
        <w:t>L</w:t>
      </w:r>
      <w:r w:rsidR="001945DA" w:rsidRPr="001945DA">
        <w:rPr>
          <w:rFonts w:cstheme="minorHAnsi"/>
          <w:bCs/>
          <w:sz w:val="36"/>
          <w:szCs w:val="36"/>
        </w:rPr>
        <w:t>a photo</w:t>
      </w:r>
      <w:r w:rsidR="008F525A">
        <w:rPr>
          <w:rFonts w:cstheme="minorHAnsi"/>
          <w:bCs/>
          <w:sz w:val="36"/>
          <w:szCs w:val="36"/>
        </w:rPr>
        <w:t xml:space="preserve"> suivante</w:t>
      </w:r>
      <w:r w:rsidR="001945DA" w:rsidRPr="001945DA">
        <w:rPr>
          <w:rFonts w:cstheme="minorHAnsi"/>
          <w:bCs/>
          <w:sz w:val="36"/>
          <w:szCs w:val="36"/>
        </w:rPr>
        <w:t xml:space="preserve"> </w:t>
      </w:r>
      <w:r w:rsidR="00CD02EA">
        <w:rPr>
          <w:rFonts w:cstheme="minorHAnsi"/>
          <w:bCs/>
          <w:sz w:val="36"/>
          <w:szCs w:val="36"/>
        </w:rPr>
        <w:t>représente la</w:t>
      </w:r>
      <w:r w:rsidR="001945DA" w:rsidRPr="001945DA">
        <w:rPr>
          <w:rFonts w:cstheme="minorHAnsi"/>
          <w:bCs/>
          <w:sz w:val="36"/>
          <w:szCs w:val="36"/>
        </w:rPr>
        <w:t xml:space="preserve"> Cérémonie d’inauguration officielle de la clinique d’ophtalmologie de Mont-Laurier, avec le traditionnel coupé de ruban et plusieurs représentants locaux réunis pour l’occasion.</w:t>
      </w:r>
    </w:p>
    <w:p w14:paraId="607BA563" w14:textId="475D394F" w:rsidR="00126BD3" w:rsidRDefault="00126BD3" w:rsidP="001945DA">
      <w:pPr>
        <w:rPr>
          <w:rFonts w:cstheme="minorHAnsi"/>
          <w:bCs/>
          <w:sz w:val="36"/>
          <w:szCs w:val="36"/>
        </w:rPr>
      </w:pPr>
    </w:p>
    <w:p w14:paraId="553F2F5E" w14:textId="77777777" w:rsidR="00E231D3" w:rsidRDefault="00E231D3" w:rsidP="001945DA">
      <w:pPr>
        <w:rPr>
          <w:rFonts w:cstheme="minorHAnsi"/>
          <w:bCs/>
          <w:sz w:val="36"/>
          <w:szCs w:val="36"/>
        </w:rPr>
      </w:pPr>
    </w:p>
    <w:p w14:paraId="186879B9" w14:textId="77777777" w:rsidR="00E231D3" w:rsidRDefault="00E231D3" w:rsidP="001945DA">
      <w:pPr>
        <w:rPr>
          <w:rFonts w:cstheme="minorHAnsi"/>
          <w:bCs/>
          <w:sz w:val="36"/>
          <w:szCs w:val="36"/>
        </w:rPr>
      </w:pPr>
    </w:p>
    <w:p w14:paraId="2F50FA48" w14:textId="77777777" w:rsidR="00652B66" w:rsidRPr="001945DA" w:rsidRDefault="00652B66" w:rsidP="001945DA">
      <w:pPr>
        <w:rPr>
          <w:rFonts w:cstheme="minorHAnsi"/>
          <w:bCs/>
          <w:sz w:val="36"/>
          <w:szCs w:val="36"/>
        </w:rPr>
      </w:pPr>
    </w:p>
    <w:p w14:paraId="2E3AF4D8" w14:textId="226F6E07" w:rsidR="00740978" w:rsidRPr="00072D28" w:rsidRDefault="00740978" w:rsidP="00740978">
      <w:pPr>
        <w:ind w:right="310"/>
        <w:jc w:val="both"/>
        <w:outlineLvl w:val="1"/>
        <w:rPr>
          <w:rFonts w:cstheme="minorHAnsi"/>
          <w:b/>
          <w:sz w:val="36"/>
          <w:szCs w:val="36"/>
          <w:u w:val="single"/>
        </w:rPr>
      </w:pPr>
      <w:r w:rsidRPr="00072D28">
        <w:rPr>
          <w:rFonts w:cstheme="minorHAnsi"/>
          <w:b/>
          <w:sz w:val="36"/>
          <w:szCs w:val="36"/>
          <w:u w:val="single"/>
        </w:rPr>
        <w:t xml:space="preserve">MARCHE AVEC l’ARLPHL </w:t>
      </w:r>
    </w:p>
    <w:p w14:paraId="376E3A13" w14:textId="50B82A5B" w:rsidR="00481DD0" w:rsidRPr="00072D28" w:rsidRDefault="00F56DB0" w:rsidP="00740978">
      <w:pPr>
        <w:rPr>
          <w:rFonts w:cstheme="minorHAnsi"/>
          <w:bCs/>
          <w:sz w:val="36"/>
          <w:szCs w:val="36"/>
        </w:rPr>
      </w:pPr>
      <w:r>
        <w:rPr>
          <w:rFonts w:cstheme="minorHAnsi"/>
          <w:bCs/>
          <w:sz w:val="36"/>
          <w:szCs w:val="36"/>
        </w:rPr>
        <w:t xml:space="preserve">En collaboration avec l’ARLPHL, </w:t>
      </w:r>
      <w:r w:rsidR="00854E6F">
        <w:rPr>
          <w:rFonts w:cstheme="minorHAnsi"/>
          <w:bCs/>
          <w:sz w:val="36"/>
          <w:szCs w:val="36"/>
        </w:rPr>
        <w:t>nous allons marcher</w:t>
      </w:r>
      <w:r w:rsidR="006875B3">
        <w:rPr>
          <w:rFonts w:cstheme="minorHAnsi"/>
          <w:bCs/>
          <w:sz w:val="36"/>
          <w:szCs w:val="36"/>
        </w:rPr>
        <w:t xml:space="preserve"> tous les mardis</w:t>
      </w:r>
      <w:r w:rsidR="00C0112D">
        <w:rPr>
          <w:rFonts w:cstheme="minorHAnsi"/>
          <w:bCs/>
          <w:sz w:val="36"/>
          <w:szCs w:val="36"/>
        </w:rPr>
        <w:t xml:space="preserve"> avec notre intervenante communautaire</w:t>
      </w:r>
      <w:r w:rsidR="006875B3">
        <w:rPr>
          <w:rFonts w:cstheme="minorHAnsi"/>
          <w:bCs/>
          <w:sz w:val="36"/>
          <w:szCs w:val="36"/>
        </w:rPr>
        <w:t>,</w:t>
      </w:r>
      <w:r w:rsidR="00D76519">
        <w:rPr>
          <w:rFonts w:cstheme="minorHAnsi"/>
          <w:bCs/>
          <w:sz w:val="36"/>
          <w:szCs w:val="36"/>
        </w:rPr>
        <w:t xml:space="preserve"> Karine Chaloux,</w:t>
      </w:r>
      <w:r w:rsidR="006875B3">
        <w:rPr>
          <w:rFonts w:cstheme="minorHAnsi"/>
          <w:bCs/>
          <w:sz w:val="36"/>
          <w:szCs w:val="36"/>
        </w:rPr>
        <w:t xml:space="preserve"> de 13h00 à 15h00</w:t>
      </w:r>
      <w:r w:rsidR="00316B93">
        <w:rPr>
          <w:rFonts w:cstheme="minorHAnsi"/>
          <w:bCs/>
          <w:sz w:val="36"/>
          <w:szCs w:val="36"/>
        </w:rPr>
        <w:t>, et ce, jusqu’</w:t>
      </w:r>
      <w:r w:rsidR="00F653A5">
        <w:rPr>
          <w:rFonts w:cstheme="minorHAnsi"/>
          <w:bCs/>
          <w:sz w:val="36"/>
          <w:szCs w:val="36"/>
        </w:rPr>
        <w:t>au 9 septembre.</w:t>
      </w:r>
      <w:r w:rsidR="004F4458">
        <w:rPr>
          <w:rFonts w:cstheme="minorHAnsi"/>
          <w:bCs/>
          <w:sz w:val="36"/>
          <w:szCs w:val="36"/>
        </w:rPr>
        <w:t xml:space="preserve"> Après cette date, </w:t>
      </w:r>
      <w:r w:rsidR="00B5479A">
        <w:rPr>
          <w:rFonts w:cstheme="minorHAnsi"/>
          <w:bCs/>
          <w:sz w:val="36"/>
          <w:szCs w:val="36"/>
        </w:rPr>
        <w:t xml:space="preserve">notre équipe reprendra le flambeau et accompagnera les marcheurs chaque mardi </w:t>
      </w:r>
      <w:r w:rsidR="000318A1">
        <w:rPr>
          <w:rFonts w:cstheme="minorHAnsi"/>
          <w:bCs/>
          <w:sz w:val="36"/>
          <w:szCs w:val="36"/>
        </w:rPr>
        <w:t>de</w:t>
      </w:r>
      <w:r w:rsidR="00B5479A">
        <w:rPr>
          <w:rFonts w:cstheme="minorHAnsi"/>
          <w:bCs/>
          <w:sz w:val="36"/>
          <w:szCs w:val="36"/>
        </w:rPr>
        <w:t xml:space="preserve"> 10h00</w:t>
      </w:r>
      <w:r w:rsidR="000318A1">
        <w:rPr>
          <w:rFonts w:cstheme="minorHAnsi"/>
          <w:bCs/>
          <w:sz w:val="36"/>
          <w:szCs w:val="36"/>
        </w:rPr>
        <w:t xml:space="preserve"> à 1</w:t>
      </w:r>
      <w:r w:rsidR="00A42FCE">
        <w:rPr>
          <w:rFonts w:cstheme="minorHAnsi"/>
          <w:bCs/>
          <w:sz w:val="36"/>
          <w:szCs w:val="36"/>
        </w:rPr>
        <w:t>2h00</w:t>
      </w:r>
      <w:r w:rsidR="007D7062">
        <w:rPr>
          <w:rFonts w:cstheme="minorHAnsi"/>
          <w:bCs/>
          <w:sz w:val="36"/>
          <w:szCs w:val="36"/>
        </w:rPr>
        <w:t>, dès le mardi 16 septembre</w:t>
      </w:r>
      <w:r w:rsidR="000318A1">
        <w:rPr>
          <w:rFonts w:cstheme="minorHAnsi"/>
          <w:bCs/>
          <w:sz w:val="36"/>
          <w:szCs w:val="36"/>
        </w:rPr>
        <w:t xml:space="preserve">, l’endroit </w:t>
      </w:r>
      <w:r w:rsidR="00036048">
        <w:rPr>
          <w:rFonts w:cstheme="minorHAnsi"/>
          <w:bCs/>
          <w:sz w:val="36"/>
          <w:szCs w:val="36"/>
        </w:rPr>
        <w:t>v</w:t>
      </w:r>
      <w:r w:rsidR="000318A1">
        <w:rPr>
          <w:rFonts w:cstheme="minorHAnsi"/>
          <w:bCs/>
          <w:sz w:val="36"/>
          <w:szCs w:val="36"/>
        </w:rPr>
        <w:t xml:space="preserve">ous sera déterminé </w:t>
      </w:r>
      <w:r w:rsidR="00036048">
        <w:rPr>
          <w:rFonts w:cstheme="minorHAnsi"/>
          <w:bCs/>
          <w:sz w:val="36"/>
          <w:szCs w:val="36"/>
        </w:rPr>
        <w:t>ultérieurement.</w:t>
      </w:r>
      <w:r w:rsidR="00F653A5">
        <w:rPr>
          <w:rFonts w:cstheme="minorHAnsi"/>
          <w:bCs/>
          <w:sz w:val="36"/>
          <w:szCs w:val="36"/>
        </w:rPr>
        <w:t xml:space="preserve"> </w:t>
      </w:r>
      <w:r w:rsidR="00D70115">
        <w:rPr>
          <w:rFonts w:cstheme="minorHAnsi"/>
          <w:bCs/>
          <w:sz w:val="36"/>
          <w:szCs w:val="36"/>
        </w:rPr>
        <w:t>Pour vous joindre à nous</w:t>
      </w:r>
      <w:r w:rsidR="000E2EB0">
        <w:rPr>
          <w:rFonts w:cstheme="minorHAnsi"/>
          <w:bCs/>
          <w:sz w:val="36"/>
          <w:szCs w:val="36"/>
        </w:rPr>
        <w:t>,</w:t>
      </w:r>
      <w:r w:rsidR="00030041">
        <w:rPr>
          <w:rFonts w:cstheme="minorHAnsi"/>
          <w:bCs/>
          <w:sz w:val="36"/>
          <w:szCs w:val="36"/>
        </w:rPr>
        <w:t xml:space="preserve"> ou pour de plus amples informations, veuillez nous contact</w:t>
      </w:r>
      <w:r w:rsidR="00C0112D">
        <w:rPr>
          <w:rFonts w:cstheme="minorHAnsi"/>
          <w:bCs/>
          <w:sz w:val="36"/>
          <w:szCs w:val="36"/>
        </w:rPr>
        <w:t xml:space="preserve">er en composant le 514-237-6389 poste </w:t>
      </w:r>
      <w:r w:rsidR="00EE46A5">
        <w:rPr>
          <w:rFonts w:cstheme="minorHAnsi"/>
          <w:bCs/>
          <w:sz w:val="36"/>
          <w:szCs w:val="36"/>
        </w:rPr>
        <w:t>0</w:t>
      </w:r>
      <w:r w:rsidR="00C0112D">
        <w:rPr>
          <w:rFonts w:cstheme="minorHAnsi"/>
          <w:bCs/>
          <w:sz w:val="36"/>
          <w:szCs w:val="36"/>
        </w:rPr>
        <w:t>.</w:t>
      </w:r>
    </w:p>
    <w:p w14:paraId="37968008" w14:textId="77777777" w:rsidR="00740978" w:rsidRPr="00072D28" w:rsidRDefault="00740978" w:rsidP="000A4A1F">
      <w:pPr>
        <w:pStyle w:val="Titre2"/>
      </w:pPr>
      <w:r w:rsidRPr="00072D28">
        <w:t>PLANIFICATION STRATÉGIQUE - PLAN HUMAIN</w:t>
      </w:r>
    </w:p>
    <w:p w14:paraId="23BA749F" w14:textId="6476690F" w:rsidR="00740978" w:rsidRPr="0087302F" w:rsidRDefault="00F2220D" w:rsidP="00B324CF">
      <w:pPr>
        <w:spacing w:after="120" w:line="240" w:lineRule="auto"/>
        <w:ind w:right="452"/>
        <w:rPr>
          <w:rFonts w:cstheme="minorHAnsi"/>
          <w:bCs/>
          <w:sz w:val="36"/>
          <w:szCs w:val="36"/>
        </w:rPr>
      </w:pPr>
      <w:r w:rsidRPr="0087302F">
        <w:rPr>
          <w:rFonts w:cstheme="minorHAnsi"/>
          <w:bCs/>
          <w:sz w:val="36"/>
          <w:szCs w:val="36"/>
        </w:rPr>
        <w:t>Comme</w:t>
      </w:r>
      <w:r w:rsidR="00F27B57" w:rsidRPr="0087302F">
        <w:rPr>
          <w:rFonts w:cstheme="minorHAnsi"/>
          <w:bCs/>
          <w:sz w:val="36"/>
          <w:szCs w:val="36"/>
        </w:rPr>
        <w:t xml:space="preserve"> mentionné dans notre dernier </w:t>
      </w:r>
      <w:r w:rsidR="00DE38C0" w:rsidRPr="0087302F">
        <w:rPr>
          <w:rFonts w:cstheme="minorHAnsi"/>
          <w:bCs/>
          <w:sz w:val="36"/>
          <w:szCs w:val="36"/>
        </w:rPr>
        <w:t>bulletin</w:t>
      </w:r>
      <w:r w:rsidR="006B6158" w:rsidRPr="0087302F">
        <w:rPr>
          <w:rFonts w:cstheme="minorHAnsi"/>
          <w:bCs/>
          <w:sz w:val="36"/>
          <w:szCs w:val="36"/>
        </w:rPr>
        <w:t xml:space="preserve">, la fondation Mirella et Lino Saputo nous </w:t>
      </w:r>
      <w:r w:rsidR="007454FE" w:rsidRPr="0087302F">
        <w:rPr>
          <w:rFonts w:cstheme="minorHAnsi"/>
          <w:bCs/>
          <w:sz w:val="36"/>
          <w:szCs w:val="36"/>
        </w:rPr>
        <w:t>a fait un don de 25</w:t>
      </w:r>
      <w:r w:rsidR="00B324CF">
        <w:rPr>
          <w:rFonts w:cstheme="minorHAnsi"/>
          <w:bCs/>
          <w:sz w:val="36"/>
          <w:szCs w:val="36"/>
        </w:rPr>
        <w:t> </w:t>
      </w:r>
      <w:r w:rsidR="007454FE" w:rsidRPr="0087302F">
        <w:rPr>
          <w:rFonts w:cstheme="minorHAnsi"/>
          <w:bCs/>
          <w:sz w:val="36"/>
          <w:szCs w:val="36"/>
        </w:rPr>
        <w:t>000</w:t>
      </w:r>
      <w:r w:rsidR="00B324CF">
        <w:rPr>
          <w:rFonts w:cstheme="minorHAnsi"/>
          <w:bCs/>
          <w:sz w:val="36"/>
          <w:szCs w:val="36"/>
        </w:rPr>
        <w:t>$</w:t>
      </w:r>
      <w:r w:rsidR="007454FE" w:rsidRPr="0087302F">
        <w:rPr>
          <w:rFonts w:cstheme="minorHAnsi"/>
          <w:bCs/>
          <w:sz w:val="36"/>
          <w:szCs w:val="36"/>
        </w:rPr>
        <w:t xml:space="preserve"> </w:t>
      </w:r>
      <w:r w:rsidR="00B324CF">
        <w:rPr>
          <w:rFonts w:cstheme="minorHAnsi"/>
          <w:bCs/>
          <w:sz w:val="36"/>
          <w:szCs w:val="36"/>
        </w:rPr>
        <w:t>afin de</w:t>
      </w:r>
      <w:r w:rsidR="007454FE" w:rsidRPr="0087302F">
        <w:rPr>
          <w:rFonts w:cstheme="minorHAnsi"/>
          <w:bCs/>
          <w:sz w:val="36"/>
          <w:szCs w:val="36"/>
        </w:rPr>
        <w:t xml:space="preserve"> revoir notre planification stratégique pour les trois prochaines années. </w:t>
      </w:r>
      <w:r w:rsidR="008272E7" w:rsidRPr="0087302F">
        <w:rPr>
          <w:rFonts w:cstheme="minorHAnsi"/>
          <w:bCs/>
          <w:sz w:val="36"/>
          <w:szCs w:val="36"/>
        </w:rPr>
        <w:t xml:space="preserve">Cette activité est </w:t>
      </w:r>
      <w:r w:rsidR="00036048" w:rsidRPr="0087302F">
        <w:rPr>
          <w:rFonts w:cstheme="minorHAnsi"/>
          <w:bCs/>
          <w:sz w:val="36"/>
          <w:szCs w:val="36"/>
        </w:rPr>
        <w:t>rendue</w:t>
      </w:r>
      <w:r w:rsidR="00C931B2" w:rsidRPr="0087302F">
        <w:rPr>
          <w:rFonts w:cstheme="minorHAnsi"/>
          <w:bCs/>
          <w:sz w:val="36"/>
          <w:szCs w:val="36"/>
        </w:rPr>
        <w:t xml:space="preserve"> nécessaire dû </w:t>
      </w:r>
      <w:r w:rsidR="008F1AFB" w:rsidRPr="0087302F">
        <w:rPr>
          <w:rFonts w:cstheme="minorHAnsi"/>
          <w:bCs/>
          <w:sz w:val="36"/>
          <w:szCs w:val="36"/>
        </w:rPr>
        <w:t xml:space="preserve">à </w:t>
      </w:r>
      <w:r w:rsidR="004A6924" w:rsidRPr="0087302F">
        <w:rPr>
          <w:rFonts w:cstheme="minorHAnsi"/>
          <w:bCs/>
          <w:sz w:val="36"/>
          <w:szCs w:val="36"/>
        </w:rPr>
        <w:t>la croissance de votre association dans toutes les MRC des Laurentides</w:t>
      </w:r>
      <w:r w:rsidR="00B34968" w:rsidRPr="0087302F">
        <w:rPr>
          <w:rFonts w:cstheme="minorHAnsi"/>
          <w:bCs/>
          <w:sz w:val="36"/>
          <w:szCs w:val="36"/>
        </w:rPr>
        <w:t xml:space="preserve"> et la demande croissante de demandes </w:t>
      </w:r>
      <w:r w:rsidR="00B34968" w:rsidRPr="0087302F">
        <w:rPr>
          <w:rFonts w:cstheme="minorHAnsi"/>
          <w:bCs/>
          <w:sz w:val="36"/>
          <w:szCs w:val="36"/>
        </w:rPr>
        <w:lastRenderedPageBreak/>
        <w:t xml:space="preserve">de supports, d’activités, de défense de droits, de sensibilisation et bien d’autres besoins. </w:t>
      </w:r>
      <w:r w:rsidR="008467B3" w:rsidRPr="0087302F">
        <w:rPr>
          <w:rFonts w:cstheme="minorHAnsi"/>
          <w:bCs/>
          <w:sz w:val="36"/>
          <w:szCs w:val="36"/>
        </w:rPr>
        <w:t>Un plan d’action sera présenté au conseil d’administration</w:t>
      </w:r>
      <w:r w:rsidR="00874DAF" w:rsidRPr="0087302F">
        <w:rPr>
          <w:rFonts w:cstheme="minorHAnsi"/>
          <w:bCs/>
          <w:sz w:val="36"/>
          <w:szCs w:val="36"/>
        </w:rPr>
        <w:t xml:space="preserve"> en octobre 2025 et nous </w:t>
      </w:r>
      <w:r w:rsidR="000E7B38" w:rsidRPr="0087302F">
        <w:rPr>
          <w:rFonts w:cstheme="minorHAnsi"/>
          <w:bCs/>
          <w:sz w:val="36"/>
          <w:szCs w:val="36"/>
        </w:rPr>
        <w:t>mettrons en place des comités pour les différentes actions qui seront dans le plan d’action.</w:t>
      </w:r>
      <w:r w:rsidR="00E73CC6" w:rsidRPr="0087302F">
        <w:rPr>
          <w:rFonts w:cstheme="minorHAnsi"/>
          <w:bCs/>
          <w:sz w:val="36"/>
          <w:szCs w:val="36"/>
        </w:rPr>
        <w:t xml:space="preserve"> Nous tenons à remercier ces gens qui font partie de ce comité depuis mai 2025</w:t>
      </w:r>
      <w:r w:rsidR="0067719A" w:rsidRPr="0087302F">
        <w:rPr>
          <w:rFonts w:cstheme="minorHAnsi"/>
          <w:bCs/>
          <w:sz w:val="36"/>
          <w:szCs w:val="36"/>
        </w:rPr>
        <w:t> :</w:t>
      </w:r>
    </w:p>
    <w:p w14:paraId="3FCB6C29" w14:textId="7A732DCB" w:rsidR="00035BE7" w:rsidRPr="00080945" w:rsidRDefault="00035BE7" w:rsidP="00080945">
      <w:pPr>
        <w:pStyle w:val="Paragraphedeliste"/>
        <w:numPr>
          <w:ilvl w:val="0"/>
          <w:numId w:val="29"/>
        </w:numPr>
        <w:spacing w:after="0" w:line="240" w:lineRule="auto"/>
        <w:ind w:right="452"/>
        <w:rPr>
          <w:rFonts w:cstheme="minorHAnsi"/>
          <w:bCs/>
          <w:sz w:val="36"/>
          <w:szCs w:val="36"/>
        </w:rPr>
      </w:pPr>
      <w:r w:rsidRPr="00080945">
        <w:rPr>
          <w:rFonts w:cstheme="minorHAnsi"/>
          <w:bCs/>
          <w:sz w:val="36"/>
          <w:szCs w:val="36"/>
        </w:rPr>
        <w:t>Annie Barbeau, adjointe administrative</w:t>
      </w:r>
    </w:p>
    <w:p w14:paraId="127663FA" w14:textId="29D31C2E" w:rsidR="00035BE7" w:rsidRPr="00080945" w:rsidRDefault="00035BE7" w:rsidP="00080945">
      <w:pPr>
        <w:pStyle w:val="Paragraphedeliste"/>
        <w:numPr>
          <w:ilvl w:val="0"/>
          <w:numId w:val="29"/>
        </w:numPr>
        <w:spacing w:after="0" w:line="240" w:lineRule="auto"/>
        <w:ind w:right="452"/>
        <w:rPr>
          <w:rFonts w:cstheme="minorHAnsi"/>
          <w:bCs/>
          <w:sz w:val="36"/>
          <w:szCs w:val="36"/>
        </w:rPr>
      </w:pPr>
      <w:r w:rsidRPr="00080945">
        <w:rPr>
          <w:rFonts w:cstheme="minorHAnsi"/>
          <w:bCs/>
          <w:sz w:val="36"/>
          <w:szCs w:val="36"/>
        </w:rPr>
        <w:t>Audrey-Ann Lévesque, intervenante communautaire</w:t>
      </w:r>
    </w:p>
    <w:p w14:paraId="5B24B948" w14:textId="26B7D2A5" w:rsidR="00703145" w:rsidRPr="00080945" w:rsidRDefault="00703145" w:rsidP="00080945">
      <w:pPr>
        <w:pStyle w:val="Paragraphedeliste"/>
        <w:numPr>
          <w:ilvl w:val="0"/>
          <w:numId w:val="29"/>
        </w:numPr>
        <w:spacing w:after="0" w:line="240" w:lineRule="auto"/>
        <w:ind w:right="452"/>
        <w:rPr>
          <w:rFonts w:cstheme="minorHAnsi"/>
          <w:bCs/>
          <w:sz w:val="36"/>
          <w:szCs w:val="36"/>
        </w:rPr>
      </w:pPr>
      <w:r w:rsidRPr="00080945">
        <w:rPr>
          <w:rFonts w:cstheme="minorHAnsi"/>
          <w:bCs/>
          <w:sz w:val="36"/>
          <w:szCs w:val="36"/>
        </w:rPr>
        <w:t>Mélanie Coté, agente de relations publiques</w:t>
      </w:r>
    </w:p>
    <w:p w14:paraId="27F976D1" w14:textId="7CC2E53F" w:rsidR="00703145" w:rsidRPr="00080945" w:rsidRDefault="00703145" w:rsidP="00080945">
      <w:pPr>
        <w:pStyle w:val="Paragraphedeliste"/>
        <w:numPr>
          <w:ilvl w:val="0"/>
          <w:numId w:val="29"/>
        </w:numPr>
        <w:spacing w:after="0" w:line="240" w:lineRule="auto"/>
        <w:ind w:right="452"/>
        <w:rPr>
          <w:rFonts w:cstheme="minorHAnsi"/>
          <w:bCs/>
          <w:sz w:val="36"/>
          <w:szCs w:val="36"/>
        </w:rPr>
      </w:pPr>
      <w:r w:rsidRPr="00080945">
        <w:rPr>
          <w:rFonts w:cstheme="minorHAnsi"/>
          <w:bCs/>
          <w:sz w:val="36"/>
          <w:szCs w:val="36"/>
        </w:rPr>
        <w:t>Jean-Pierre Beaulieu, président</w:t>
      </w:r>
    </w:p>
    <w:p w14:paraId="58CAE954" w14:textId="0BA63EA6" w:rsidR="0067719A" w:rsidRPr="00080945" w:rsidRDefault="00703145" w:rsidP="00080945">
      <w:pPr>
        <w:pStyle w:val="Paragraphedeliste"/>
        <w:numPr>
          <w:ilvl w:val="0"/>
          <w:numId w:val="29"/>
        </w:numPr>
        <w:spacing w:after="0" w:line="240" w:lineRule="auto"/>
        <w:ind w:right="452"/>
        <w:rPr>
          <w:rFonts w:cstheme="minorHAnsi"/>
          <w:bCs/>
          <w:sz w:val="36"/>
          <w:szCs w:val="36"/>
        </w:rPr>
      </w:pPr>
      <w:r w:rsidRPr="00080945">
        <w:rPr>
          <w:rFonts w:cstheme="minorHAnsi"/>
          <w:bCs/>
          <w:sz w:val="36"/>
          <w:szCs w:val="36"/>
        </w:rPr>
        <w:t>Jean-Pierre Duchaine, vice-président</w:t>
      </w:r>
    </w:p>
    <w:p w14:paraId="6E5CDF36" w14:textId="0945E3DC" w:rsidR="00047822" w:rsidRPr="00080945" w:rsidRDefault="00047822" w:rsidP="00080945">
      <w:pPr>
        <w:pStyle w:val="Paragraphedeliste"/>
        <w:numPr>
          <w:ilvl w:val="0"/>
          <w:numId w:val="29"/>
        </w:numPr>
        <w:spacing w:after="0" w:line="240" w:lineRule="auto"/>
        <w:ind w:right="452"/>
        <w:rPr>
          <w:rFonts w:cstheme="minorHAnsi"/>
          <w:bCs/>
          <w:sz w:val="36"/>
          <w:szCs w:val="36"/>
        </w:rPr>
      </w:pPr>
      <w:r w:rsidRPr="00080945">
        <w:rPr>
          <w:rFonts w:cstheme="minorHAnsi"/>
          <w:bCs/>
          <w:sz w:val="36"/>
          <w:szCs w:val="36"/>
        </w:rPr>
        <w:t>Jocelyne Labelle, directrice</w:t>
      </w:r>
    </w:p>
    <w:p w14:paraId="79F5640E" w14:textId="47B8841A" w:rsidR="00047822" w:rsidRPr="00080945" w:rsidRDefault="00047822" w:rsidP="00080945">
      <w:pPr>
        <w:pStyle w:val="Paragraphedeliste"/>
        <w:numPr>
          <w:ilvl w:val="0"/>
          <w:numId w:val="29"/>
        </w:numPr>
        <w:spacing w:after="0" w:line="240" w:lineRule="auto"/>
        <w:ind w:right="452"/>
        <w:rPr>
          <w:rFonts w:cstheme="minorHAnsi"/>
          <w:bCs/>
          <w:sz w:val="36"/>
          <w:szCs w:val="36"/>
        </w:rPr>
      </w:pPr>
      <w:r w:rsidRPr="00080945">
        <w:rPr>
          <w:rFonts w:cstheme="minorHAnsi"/>
          <w:bCs/>
          <w:sz w:val="36"/>
          <w:szCs w:val="36"/>
        </w:rPr>
        <w:t>Réjeanne Duchaine, proche-aidante et bénévole</w:t>
      </w:r>
    </w:p>
    <w:p w14:paraId="7D5070E9" w14:textId="77777777" w:rsidR="00D97CD9" w:rsidRPr="00080945" w:rsidRDefault="00D97CD9" w:rsidP="00D97CD9">
      <w:pPr>
        <w:pStyle w:val="Paragraphedeliste"/>
        <w:spacing w:after="0" w:line="240" w:lineRule="auto"/>
        <w:ind w:right="452"/>
        <w:rPr>
          <w:rFonts w:cstheme="minorHAnsi"/>
          <w:bCs/>
          <w:sz w:val="36"/>
          <w:szCs w:val="36"/>
        </w:rPr>
      </w:pPr>
    </w:p>
    <w:p w14:paraId="56F0BC03" w14:textId="21BF5918" w:rsidR="00F51A37" w:rsidRPr="004F3A83" w:rsidRDefault="00DC54D0" w:rsidP="004F3A83">
      <w:pPr>
        <w:spacing w:after="0" w:line="240" w:lineRule="auto"/>
        <w:ind w:right="452"/>
        <w:rPr>
          <w:rFonts w:cstheme="minorHAnsi"/>
          <w:bCs/>
          <w:sz w:val="36"/>
          <w:szCs w:val="36"/>
        </w:rPr>
      </w:pPr>
      <w:r w:rsidRPr="0087302F">
        <w:rPr>
          <w:rFonts w:cstheme="minorHAnsi"/>
          <w:bCs/>
          <w:sz w:val="36"/>
          <w:szCs w:val="36"/>
        </w:rPr>
        <w:t>Bonne continuité à toute l’équipe</w:t>
      </w:r>
    </w:p>
    <w:p w14:paraId="3B60A6CD" w14:textId="77777777" w:rsidR="004F3A83" w:rsidRPr="00D10011" w:rsidRDefault="004F3A83" w:rsidP="004F3A83">
      <w:pPr>
        <w:pStyle w:val="Titre1"/>
      </w:pPr>
      <w:r>
        <w:t>NOUVELLE PRESTATION CANADIENNE POUR LES PERSONNES HANDICAPÉES</w:t>
      </w:r>
    </w:p>
    <w:p w14:paraId="4BFDE099" w14:textId="73F1CBC2" w:rsidR="00C01E2B" w:rsidRDefault="00C01E2B" w:rsidP="004F3A83">
      <w:pPr>
        <w:pStyle w:val="NormalWeb"/>
        <w:shd w:val="clear" w:color="auto" w:fill="FFFFFF"/>
        <w:spacing w:before="0" w:beforeAutospacing="0" w:after="173" w:afterAutospacing="0"/>
        <w:rPr>
          <w:rFonts w:asciiTheme="minorHAnsi" w:hAnsiTheme="minorHAnsi" w:cstheme="minorHAnsi"/>
          <w:color w:val="333333"/>
          <w:sz w:val="36"/>
          <w:szCs w:val="36"/>
        </w:rPr>
      </w:pPr>
      <w:r>
        <w:rPr>
          <w:rFonts w:asciiTheme="minorHAnsi" w:hAnsiTheme="minorHAnsi" w:cstheme="minorHAnsi"/>
          <w:color w:val="333333"/>
          <w:sz w:val="36"/>
          <w:szCs w:val="36"/>
        </w:rPr>
        <w:t>*** En vigueur depuis juillet 2025 ***</w:t>
      </w:r>
    </w:p>
    <w:p w14:paraId="05EBD573" w14:textId="0D63E2BB" w:rsidR="004F3A83" w:rsidRPr="00355E9D" w:rsidRDefault="004F3A83" w:rsidP="004F3A83">
      <w:pPr>
        <w:pStyle w:val="NormalWeb"/>
        <w:shd w:val="clear" w:color="auto" w:fill="FFFFFF"/>
        <w:spacing w:before="0" w:beforeAutospacing="0" w:after="173" w:afterAutospacing="0"/>
        <w:rPr>
          <w:rFonts w:asciiTheme="minorHAnsi" w:hAnsiTheme="minorHAnsi" w:cstheme="minorHAnsi"/>
          <w:color w:val="333333"/>
          <w:sz w:val="36"/>
          <w:szCs w:val="36"/>
        </w:rPr>
      </w:pPr>
      <w:r w:rsidRPr="00355E9D">
        <w:rPr>
          <w:rFonts w:asciiTheme="minorHAnsi" w:hAnsiTheme="minorHAnsi" w:cstheme="minorHAnsi"/>
          <w:color w:val="333333"/>
          <w:sz w:val="36"/>
          <w:szCs w:val="36"/>
        </w:rPr>
        <w:t>La </w:t>
      </w:r>
      <w:r w:rsidRPr="00355E9D">
        <w:rPr>
          <w:rStyle w:val="Accentuation"/>
          <w:rFonts w:asciiTheme="minorHAnsi" w:hAnsiTheme="minorHAnsi" w:cstheme="minorHAnsi"/>
          <w:color w:val="333333"/>
          <w:sz w:val="36"/>
          <w:szCs w:val="36"/>
        </w:rPr>
        <w:t>Loi sur la prestation canadienne pour les personnes handicapées</w:t>
      </w:r>
      <w:r w:rsidRPr="00355E9D">
        <w:rPr>
          <w:rFonts w:asciiTheme="minorHAnsi" w:hAnsiTheme="minorHAnsi" w:cstheme="minorHAnsi"/>
          <w:color w:val="333333"/>
          <w:sz w:val="36"/>
          <w:szCs w:val="36"/>
        </w:rPr>
        <w:t> est entrée en vigueur le 22 juin 2024. Cette loi sert de cadre à la Prestation canadienne pour les personnes handicapées.</w:t>
      </w:r>
    </w:p>
    <w:p w14:paraId="4368617D" w14:textId="77777777" w:rsidR="004F3A83" w:rsidRPr="00355E9D" w:rsidRDefault="004F3A83" w:rsidP="004F3A83">
      <w:pPr>
        <w:pStyle w:val="NormalWeb"/>
        <w:shd w:val="clear" w:color="auto" w:fill="FFFFFF"/>
        <w:spacing w:before="0" w:beforeAutospacing="0" w:after="173" w:afterAutospacing="0"/>
        <w:rPr>
          <w:rFonts w:asciiTheme="minorHAnsi" w:hAnsiTheme="minorHAnsi" w:cstheme="minorHAnsi"/>
          <w:sz w:val="36"/>
          <w:szCs w:val="36"/>
        </w:rPr>
      </w:pPr>
      <w:r w:rsidRPr="00355E9D">
        <w:rPr>
          <w:rFonts w:asciiTheme="minorHAnsi" w:hAnsiTheme="minorHAnsi" w:cstheme="minorHAnsi"/>
          <w:color w:val="333333"/>
          <w:sz w:val="36"/>
          <w:szCs w:val="36"/>
        </w:rPr>
        <w:t>L'objectif de cette prestation est de renforcer la sécurité financière des personnes en situation de handicap en âge de travailler. Le </w:t>
      </w:r>
      <w:r w:rsidRPr="00355E9D">
        <w:rPr>
          <w:rStyle w:val="Accentuation"/>
          <w:rFonts w:asciiTheme="minorHAnsi" w:hAnsiTheme="minorHAnsi" w:cstheme="minorHAnsi"/>
          <w:color w:val="333333"/>
          <w:sz w:val="36"/>
          <w:szCs w:val="36"/>
        </w:rPr>
        <w:t>Règlement sur la prestation canadienne pour les personnes handicapées</w:t>
      </w:r>
      <w:r w:rsidRPr="00355E9D">
        <w:rPr>
          <w:rFonts w:asciiTheme="minorHAnsi" w:hAnsiTheme="minorHAnsi" w:cstheme="minorHAnsi"/>
          <w:color w:val="333333"/>
          <w:sz w:val="36"/>
          <w:szCs w:val="36"/>
        </w:rPr>
        <w:t> permet le versement de cette prestation.</w:t>
      </w:r>
      <w:r w:rsidRPr="00355E9D">
        <w:rPr>
          <w:rFonts w:asciiTheme="minorHAnsi" w:hAnsiTheme="minorHAnsi" w:cstheme="minorHAnsi"/>
          <w:color w:val="333333"/>
          <w:sz w:val="36"/>
          <w:szCs w:val="36"/>
          <w:shd w:val="clear" w:color="auto" w:fill="FFFFFF"/>
        </w:rPr>
        <w:t xml:space="preserve"> Le règlement entrera en vigueur le 15 mai 2025. Pour plus d’information</w:t>
      </w:r>
      <w:r>
        <w:rPr>
          <w:rFonts w:asciiTheme="minorHAnsi" w:hAnsiTheme="minorHAnsi" w:cstheme="minorHAnsi"/>
          <w:color w:val="333333"/>
          <w:sz w:val="36"/>
          <w:szCs w:val="36"/>
          <w:shd w:val="clear" w:color="auto" w:fill="FFFFFF"/>
        </w:rPr>
        <w:t>,</w:t>
      </w:r>
      <w:r w:rsidRPr="00355E9D">
        <w:rPr>
          <w:rFonts w:asciiTheme="minorHAnsi" w:hAnsiTheme="minorHAnsi" w:cstheme="minorHAnsi"/>
          <w:color w:val="333333"/>
          <w:sz w:val="36"/>
          <w:szCs w:val="36"/>
          <w:shd w:val="clear" w:color="auto" w:fill="FFFFFF"/>
        </w:rPr>
        <w:t xml:space="preserve"> veuillez </w:t>
      </w:r>
      <w:hyperlink r:id="rId22" w:history="1">
        <w:r w:rsidRPr="00355E9D">
          <w:rPr>
            <w:rStyle w:val="Lienhypertexte"/>
            <w:rFonts w:asciiTheme="minorHAnsi" w:hAnsiTheme="minorHAnsi" w:cstheme="minorHAnsi"/>
            <w:sz w:val="36"/>
            <w:szCs w:val="36"/>
            <w:u w:val="none"/>
            <w:shd w:val="clear" w:color="auto" w:fill="FFFFFF"/>
          </w:rPr>
          <w:t>cliquer ici</w:t>
        </w:r>
      </w:hyperlink>
    </w:p>
    <w:p w14:paraId="64882E42" w14:textId="77777777" w:rsidR="004F3A83" w:rsidRDefault="004F3A83" w:rsidP="00740978">
      <w:pPr>
        <w:spacing w:after="120" w:line="240" w:lineRule="auto"/>
        <w:ind w:right="452"/>
        <w:jc w:val="both"/>
        <w:rPr>
          <w:rFonts w:cstheme="minorHAnsi"/>
          <w:bCs/>
          <w:sz w:val="38"/>
          <w:szCs w:val="38"/>
        </w:rPr>
      </w:pPr>
    </w:p>
    <w:p w14:paraId="0D370A55" w14:textId="77777777" w:rsidR="00AD25E8" w:rsidRPr="00072D28" w:rsidRDefault="00AD25E8" w:rsidP="00AD25E8">
      <w:pPr>
        <w:keepNext/>
        <w:keepLines/>
        <w:spacing w:before="400" w:after="120" w:line="240" w:lineRule="auto"/>
        <w:outlineLvl w:val="0"/>
        <w:rPr>
          <w:rFonts w:eastAsiaTheme="majorEastAsia" w:cstheme="minorHAnsi"/>
          <w:b/>
          <w:bCs/>
          <w:sz w:val="36"/>
          <w:szCs w:val="36"/>
          <w:u w:val="thick"/>
        </w:rPr>
      </w:pPr>
      <w:r w:rsidRPr="00072D28">
        <w:rPr>
          <w:rFonts w:eastAsiaTheme="majorEastAsia" w:cstheme="minorHAnsi"/>
          <w:b/>
          <w:bCs/>
          <w:sz w:val="36"/>
          <w:szCs w:val="36"/>
          <w:u w:val="thick"/>
        </w:rPr>
        <w:t>ACTIVITÉS DANS LES TERRITOIRES PLUS ÉLOIGNÉS</w:t>
      </w:r>
    </w:p>
    <w:p w14:paraId="13940BC4" w14:textId="66C38C9A" w:rsidR="00AD25E8" w:rsidRPr="004D2784" w:rsidRDefault="00AD25E8" w:rsidP="00AD25E8">
      <w:pPr>
        <w:jc w:val="both"/>
        <w:rPr>
          <w:rFonts w:cstheme="minorHAnsi"/>
          <w:sz w:val="36"/>
          <w:szCs w:val="36"/>
        </w:rPr>
      </w:pPr>
      <w:r>
        <w:rPr>
          <w:rFonts w:cstheme="minorHAnsi"/>
          <w:sz w:val="36"/>
          <w:szCs w:val="36"/>
        </w:rPr>
        <w:t xml:space="preserve">Les 11 et 13 juin, à Rivière Rouge et Mont-Laurier, </w:t>
      </w:r>
      <w:r w:rsidRPr="00072D28">
        <w:rPr>
          <w:rFonts w:cstheme="minorHAnsi"/>
          <w:sz w:val="36"/>
          <w:szCs w:val="36"/>
        </w:rPr>
        <w:t>Audrey-Ann, notre intervenante communautaire dans les Hautes-Laurentides,</w:t>
      </w:r>
      <w:r>
        <w:rPr>
          <w:rFonts w:cstheme="minorHAnsi"/>
          <w:sz w:val="36"/>
          <w:szCs w:val="36"/>
        </w:rPr>
        <w:t xml:space="preserve"> a participé à deux pique-niques sur la Bientraitance, en collaboration avec Prévoyance envers les ainés et le Centre d’Actions </w:t>
      </w:r>
      <w:r w:rsidR="00D46CC1">
        <w:rPr>
          <w:rFonts w:cstheme="minorHAnsi"/>
          <w:sz w:val="36"/>
          <w:szCs w:val="36"/>
        </w:rPr>
        <w:t>bénévoles</w:t>
      </w:r>
      <w:r>
        <w:rPr>
          <w:rFonts w:cstheme="minorHAnsi"/>
          <w:sz w:val="36"/>
          <w:szCs w:val="36"/>
        </w:rPr>
        <w:t xml:space="preserve"> (CAB) Léonie-Bélanger.</w:t>
      </w:r>
    </w:p>
    <w:p w14:paraId="31940A1D" w14:textId="7C3FC3B4" w:rsidR="00AD25E8" w:rsidRPr="00072D28" w:rsidRDefault="00AD25E8" w:rsidP="00AD25E8">
      <w:pPr>
        <w:jc w:val="both"/>
        <w:rPr>
          <w:rFonts w:cstheme="minorHAnsi"/>
          <w:sz w:val="36"/>
          <w:szCs w:val="36"/>
        </w:rPr>
      </w:pPr>
      <w:r>
        <w:rPr>
          <w:rFonts w:cstheme="minorHAnsi"/>
          <w:sz w:val="36"/>
          <w:szCs w:val="36"/>
        </w:rPr>
        <w:t xml:space="preserve">Elle représente aussi l’association lors de rencontres de réseautage avec les organismes ainsi que lors des assemblées générales </w:t>
      </w:r>
      <w:r w:rsidR="00A63884">
        <w:rPr>
          <w:rFonts w:cstheme="minorHAnsi"/>
          <w:sz w:val="36"/>
          <w:szCs w:val="36"/>
        </w:rPr>
        <w:t>annuelles</w:t>
      </w:r>
      <w:r>
        <w:rPr>
          <w:rFonts w:cstheme="minorHAnsi"/>
          <w:sz w:val="36"/>
          <w:szCs w:val="36"/>
        </w:rPr>
        <w:t xml:space="preserve"> de nos partenaires.</w:t>
      </w:r>
    </w:p>
    <w:p w14:paraId="12264B5D" w14:textId="1754BEF3" w:rsidR="00A27291" w:rsidRPr="008467B3" w:rsidRDefault="00AD25E8" w:rsidP="00AD25E8">
      <w:pPr>
        <w:spacing w:after="120" w:line="240" w:lineRule="auto"/>
        <w:ind w:right="452"/>
        <w:jc w:val="both"/>
        <w:rPr>
          <w:rFonts w:cstheme="minorHAnsi"/>
          <w:bCs/>
          <w:sz w:val="38"/>
          <w:szCs w:val="38"/>
        </w:rPr>
      </w:pPr>
      <w:r w:rsidRPr="00072D28">
        <w:rPr>
          <w:rFonts w:cstheme="minorHAnsi"/>
          <w:sz w:val="36"/>
          <w:szCs w:val="36"/>
        </w:rPr>
        <w:t>Elle anime également, de façon mensuelle, un groupe d’entraide aux Habitations Antoine-Labelle</w:t>
      </w:r>
    </w:p>
    <w:p w14:paraId="66918200" w14:textId="77777777" w:rsidR="006B1BA6" w:rsidRPr="00072D28" w:rsidRDefault="006B1BA6" w:rsidP="006B1BA6">
      <w:pPr>
        <w:keepNext/>
        <w:keepLines/>
        <w:spacing w:before="400" w:after="120" w:line="240" w:lineRule="auto"/>
        <w:outlineLvl w:val="0"/>
        <w:rPr>
          <w:rFonts w:eastAsiaTheme="majorEastAsia" w:cstheme="minorHAnsi"/>
          <w:b/>
          <w:bCs/>
          <w:sz w:val="36"/>
          <w:szCs w:val="36"/>
          <w:u w:val="thick"/>
        </w:rPr>
      </w:pPr>
      <w:r w:rsidRPr="00072D28">
        <w:rPr>
          <w:rFonts w:eastAsiaTheme="majorEastAsia" w:cstheme="minorHAnsi"/>
          <w:b/>
          <w:bCs/>
          <w:sz w:val="36"/>
          <w:szCs w:val="36"/>
          <w:u w:val="thick"/>
        </w:rPr>
        <w:lastRenderedPageBreak/>
        <w:t>AIMER NOTRE PAGE FACEBOOK ET VISITER NOTRE SITE WEB</w:t>
      </w:r>
    </w:p>
    <w:p w14:paraId="77351928" w14:textId="77777777" w:rsidR="006B1BA6" w:rsidRPr="00072D28" w:rsidRDefault="006B1BA6" w:rsidP="006B1BA6">
      <w:pPr>
        <w:spacing w:after="120" w:line="240" w:lineRule="auto"/>
        <w:ind w:right="452"/>
        <w:rPr>
          <w:rFonts w:cstheme="minorHAnsi"/>
          <w:bCs/>
          <w:sz w:val="36"/>
          <w:szCs w:val="36"/>
        </w:rPr>
      </w:pPr>
      <w:r w:rsidRPr="00072D28">
        <w:rPr>
          <w:rFonts w:cstheme="minorHAnsi"/>
          <w:bCs/>
          <w:sz w:val="36"/>
          <w:szCs w:val="36"/>
        </w:rPr>
        <w:t xml:space="preserve">Nous avons maintenant une page Facebook. Nous vous encourageons à « Aimer notre page » ainsi qu'à la diffuser à vos amis et aux personnes avec une limitation visuelle. Cliquez sur le bouton Facebook sur le site de l’APHVAL ou voici le lien :  </w:t>
      </w:r>
      <w:hyperlink r:id="rId23" w:history="1">
        <w:r w:rsidRPr="00072D28">
          <w:rPr>
            <w:rFonts w:cstheme="minorHAnsi"/>
            <w:bCs/>
            <w:color w:val="0000FF"/>
            <w:sz w:val="36"/>
            <w:szCs w:val="36"/>
            <w:u w:val="single"/>
          </w:rPr>
          <w:t xml:space="preserve">Page </w:t>
        </w:r>
        <w:proofErr w:type="spellStart"/>
        <w:r w:rsidRPr="00072D28">
          <w:rPr>
            <w:rFonts w:cstheme="minorHAnsi"/>
            <w:bCs/>
            <w:color w:val="0000FF"/>
            <w:sz w:val="36"/>
            <w:szCs w:val="36"/>
            <w:u w:val="single"/>
          </w:rPr>
          <w:t>facebook</w:t>
        </w:r>
        <w:proofErr w:type="spellEnd"/>
        <w:r w:rsidRPr="00072D28">
          <w:rPr>
            <w:rFonts w:cstheme="minorHAnsi"/>
            <w:bCs/>
            <w:color w:val="0000FF"/>
            <w:sz w:val="36"/>
            <w:szCs w:val="36"/>
            <w:u w:val="single"/>
          </w:rPr>
          <w:t xml:space="preserve"> - APHVAL</w:t>
        </w:r>
      </w:hyperlink>
    </w:p>
    <w:p w14:paraId="341739FF" w14:textId="71126B9E" w:rsidR="006B1BA6" w:rsidRPr="00072D28" w:rsidRDefault="006B1BA6" w:rsidP="000517BE">
      <w:pPr>
        <w:spacing w:after="120" w:line="240" w:lineRule="auto"/>
        <w:ind w:right="452"/>
        <w:rPr>
          <w:rFonts w:cstheme="minorHAnsi"/>
          <w:bCs/>
          <w:sz w:val="36"/>
          <w:szCs w:val="36"/>
        </w:rPr>
      </w:pPr>
      <w:r w:rsidRPr="00072D28">
        <w:rPr>
          <w:rFonts w:cstheme="minorHAnsi"/>
          <w:bCs/>
          <w:sz w:val="36"/>
          <w:szCs w:val="36"/>
        </w:rPr>
        <w:t>Nous avons aussi amené des améliorations à notre site web, notamment au menu d’accueil qui a maintenant un bandeau déroulant pour mousser nos activités en promotion.  Nous avons ajouté une section activités</w:t>
      </w:r>
      <w:r w:rsidRPr="00072D28">
        <w:rPr>
          <w:rFonts w:cstheme="minorHAnsi"/>
          <w:b/>
          <w:i/>
          <w:iCs/>
          <w:sz w:val="36"/>
          <w:szCs w:val="36"/>
        </w:rPr>
        <w:t xml:space="preserve"> </w:t>
      </w:r>
      <w:r w:rsidRPr="00072D28">
        <w:rPr>
          <w:rFonts w:cstheme="minorHAnsi"/>
          <w:bCs/>
          <w:sz w:val="36"/>
          <w:szCs w:val="36"/>
        </w:rPr>
        <w:t xml:space="preserve">qui permet de vous renseigner des activités par territoire ou régionale, voici les liens : </w:t>
      </w:r>
      <w:hyperlink r:id="rId24" w:history="1">
        <w:r w:rsidRPr="00072D28">
          <w:rPr>
            <w:rFonts w:cstheme="minorHAnsi"/>
            <w:bCs/>
            <w:color w:val="0000FF"/>
            <w:sz w:val="36"/>
            <w:szCs w:val="36"/>
            <w:u w:val="single"/>
          </w:rPr>
          <w:t>www.aphval.ca</w:t>
        </w:r>
      </w:hyperlink>
      <w:r w:rsidRPr="00072D28">
        <w:rPr>
          <w:rFonts w:cstheme="minorHAnsi"/>
          <w:bCs/>
          <w:color w:val="0000FF"/>
          <w:sz w:val="36"/>
          <w:szCs w:val="36"/>
          <w:u w:val="single"/>
        </w:rPr>
        <w:t xml:space="preserve"> et </w:t>
      </w:r>
      <w:hyperlink r:id="rId25" w:history="1">
        <w:r w:rsidRPr="00072D28">
          <w:rPr>
            <w:rFonts w:cstheme="minorHAnsi"/>
            <w:bCs/>
            <w:color w:val="0000FF"/>
            <w:sz w:val="36"/>
            <w:szCs w:val="36"/>
            <w:u w:val="single"/>
          </w:rPr>
          <w:t>Activités - APHVAL</w:t>
        </w:r>
      </w:hyperlink>
    </w:p>
    <w:p w14:paraId="67A55877" w14:textId="28F09DDC" w:rsidR="002F08FE" w:rsidRPr="00072D28" w:rsidRDefault="002F08FE" w:rsidP="002F08FE">
      <w:pPr>
        <w:keepNext/>
        <w:keepLines/>
        <w:spacing w:before="400" w:after="120" w:line="240" w:lineRule="auto"/>
        <w:outlineLvl w:val="0"/>
        <w:rPr>
          <w:rFonts w:eastAsiaTheme="majorEastAsia" w:cstheme="minorHAnsi"/>
          <w:b/>
          <w:bCs/>
          <w:sz w:val="36"/>
          <w:szCs w:val="36"/>
          <w:u w:val="thick"/>
        </w:rPr>
      </w:pPr>
      <w:r w:rsidRPr="00072D28">
        <w:rPr>
          <w:rFonts w:eastAsiaTheme="majorEastAsia" w:cstheme="minorHAnsi"/>
          <w:b/>
          <w:bCs/>
          <w:sz w:val="36"/>
          <w:szCs w:val="36"/>
          <w:u w:val="thick"/>
        </w:rPr>
        <w:t>VOICI LES ACTIVITÉS DE GROUPES POUR L</w:t>
      </w:r>
      <w:r w:rsidR="00662BD5">
        <w:rPr>
          <w:rFonts w:eastAsiaTheme="majorEastAsia" w:cstheme="minorHAnsi"/>
          <w:b/>
          <w:bCs/>
          <w:sz w:val="36"/>
          <w:szCs w:val="36"/>
          <w:u w:val="thick"/>
        </w:rPr>
        <w:t>’AUTOMNE</w:t>
      </w:r>
      <w:r w:rsidRPr="00072D28">
        <w:rPr>
          <w:rFonts w:eastAsiaTheme="majorEastAsia" w:cstheme="minorHAnsi"/>
          <w:b/>
          <w:bCs/>
          <w:sz w:val="36"/>
          <w:szCs w:val="36"/>
          <w:u w:val="thick"/>
        </w:rPr>
        <w:t xml:space="preserve"> 2025</w:t>
      </w:r>
    </w:p>
    <w:p w14:paraId="4D3FBEF9" w14:textId="644F82DD" w:rsidR="002F08FE" w:rsidRDefault="002F08FE" w:rsidP="002F08FE">
      <w:pPr>
        <w:rPr>
          <w:rFonts w:ascii="Calibri" w:hAnsi="Calibri" w:cs="Calibri"/>
          <w:sz w:val="36"/>
          <w:szCs w:val="36"/>
        </w:rPr>
      </w:pPr>
      <w:r w:rsidRPr="00072D28">
        <w:rPr>
          <w:rFonts w:ascii="Calibri" w:hAnsi="Calibri" w:cs="Calibri"/>
          <w:sz w:val="36"/>
          <w:szCs w:val="36"/>
        </w:rPr>
        <w:t xml:space="preserve">Veuillez consulter le site web ou vous pouvez voir les activités par mois et par territoire ou régionale, voici le lien : </w:t>
      </w:r>
      <w:hyperlink r:id="rId26" w:history="1">
        <w:r w:rsidRPr="00072D28">
          <w:rPr>
            <w:rFonts w:ascii="Calibri" w:hAnsi="Calibri" w:cs="Calibri"/>
            <w:color w:val="0000FF"/>
            <w:sz w:val="36"/>
            <w:szCs w:val="36"/>
            <w:u w:val="single"/>
          </w:rPr>
          <w:t>Activités - APHVAL</w:t>
        </w:r>
      </w:hyperlink>
      <w:r w:rsidRPr="00072D28">
        <w:rPr>
          <w:rFonts w:ascii="Calibri" w:hAnsi="Calibri" w:cs="Calibri"/>
          <w:sz w:val="36"/>
          <w:szCs w:val="36"/>
        </w:rPr>
        <w:t xml:space="preserve"> </w:t>
      </w:r>
      <w:r w:rsidR="003B383E">
        <w:rPr>
          <w:rFonts w:ascii="Calibri" w:hAnsi="Calibri" w:cs="Calibri"/>
          <w:sz w:val="36"/>
          <w:szCs w:val="36"/>
        </w:rPr>
        <w:t>vous</w:t>
      </w:r>
      <w:r w:rsidRPr="00072D28">
        <w:rPr>
          <w:rFonts w:ascii="Calibri" w:hAnsi="Calibri" w:cs="Calibri"/>
          <w:sz w:val="36"/>
          <w:szCs w:val="36"/>
        </w:rPr>
        <w:t xml:space="preserve"> pouvez aussi contacter l’association au 514-237-6389 poste 0 pour vous inscrire à </w:t>
      </w:r>
      <w:r w:rsidR="00E94D3F">
        <w:rPr>
          <w:rFonts w:ascii="Calibri" w:hAnsi="Calibri" w:cs="Calibri"/>
          <w:sz w:val="36"/>
          <w:szCs w:val="36"/>
        </w:rPr>
        <w:t>l’</w:t>
      </w:r>
      <w:r w:rsidRPr="00072D28">
        <w:rPr>
          <w:rFonts w:ascii="Calibri" w:hAnsi="Calibri" w:cs="Calibri"/>
          <w:sz w:val="36"/>
          <w:szCs w:val="36"/>
        </w:rPr>
        <w:t>une de ces activités. Les places sont limitées.</w:t>
      </w:r>
    </w:p>
    <w:p w14:paraId="172C05D8" w14:textId="77777777" w:rsidR="000A4A1F" w:rsidRPr="006E328B" w:rsidRDefault="000A4A1F" w:rsidP="000A4A1F">
      <w:pPr>
        <w:rPr>
          <w:rFonts w:ascii="Calibri" w:hAnsi="Calibri" w:cs="Calibri"/>
          <w:sz w:val="36"/>
          <w:szCs w:val="36"/>
          <w:u w:val="double"/>
        </w:rPr>
      </w:pPr>
      <w:r w:rsidRPr="006E328B">
        <w:rPr>
          <w:rFonts w:ascii="Arial" w:hAnsi="Arial" w:cs="Arial"/>
          <w:sz w:val="36"/>
          <w:szCs w:val="36"/>
          <w:u w:val="double"/>
        </w:rPr>
        <w:t xml:space="preserve">*** </w:t>
      </w:r>
      <w:r w:rsidRPr="006E328B">
        <w:rPr>
          <w:rFonts w:ascii="Calibri" w:hAnsi="Calibri" w:cs="Calibri"/>
          <w:sz w:val="36"/>
          <w:szCs w:val="36"/>
          <w:u w:val="double"/>
        </w:rPr>
        <w:t>NOUVEAUTÉ ***</w:t>
      </w:r>
    </w:p>
    <w:p w14:paraId="0EE8DBFB" w14:textId="77777777" w:rsidR="000A4A1F" w:rsidRDefault="000A4A1F" w:rsidP="000A4A1F">
      <w:pPr>
        <w:pStyle w:val="Titre2"/>
      </w:pPr>
      <w:r>
        <w:t>AQUAFORME</w:t>
      </w:r>
    </w:p>
    <w:p w14:paraId="11702AF0" w14:textId="0EB17D37" w:rsidR="000A4A1F" w:rsidRDefault="00DB2C23" w:rsidP="002F08FE">
      <w:pPr>
        <w:rPr>
          <w:rFonts w:ascii="Calibri" w:hAnsi="Calibri" w:cs="Calibri"/>
          <w:sz w:val="36"/>
          <w:szCs w:val="36"/>
        </w:rPr>
      </w:pPr>
      <w:r>
        <w:rPr>
          <w:rFonts w:ascii="Calibri" w:hAnsi="Calibri" w:cs="Calibri"/>
          <w:sz w:val="36"/>
          <w:szCs w:val="36"/>
        </w:rPr>
        <w:t>Tous les vendredis,</w:t>
      </w:r>
      <w:r w:rsidR="00A1130F">
        <w:rPr>
          <w:rFonts w:ascii="Calibri" w:hAnsi="Calibri" w:cs="Calibri"/>
          <w:sz w:val="36"/>
          <w:szCs w:val="36"/>
        </w:rPr>
        <w:t xml:space="preserve"> au Cégep de Saint-Jérôme</w:t>
      </w:r>
      <w:r w:rsidR="000435C6">
        <w:rPr>
          <w:rFonts w:ascii="Calibri" w:hAnsi="Calibri" w:cs="Calibri"/>
          <w:sz w:val="36"/>
          <w:szCs w:val="36"/>
        </w:rPr>
        <w:t xml:space="preserve">, dès le 12 septembre, et ce, jusqu’au vendredi, 12 décembre. </w:t>
      </w:r>
      <w:r w:rsidR="00857CFE">
        <w:rPr>
          <w:rFonts w:ascii="Calibri" w:hAnsi="Calibri" w:cs="Calibri"/>
          <w:sz w:val="36"/>
          <w:szCs w:val="36"/>
        </w:rPr>
        <w:t>Le cour d’</w:t>
      </w:r>
      <w:proofErr w:type="spellStart"/>
      <w:r w:rsidR="00857CFE">
        <w:rPr>
          <w:rFonts w:ascii="Calibri" w:hAnsi="Calibri" w:cs="Calibri"/>
          <w:sz w:val="36"/>
          <w:szCs w:val="36"/>
        </w:rPr>
        <w:t>aquaforme</w:t>
      </w:r>
      <w:proofErr w:type="spellEnd"/>
      <w:r w:rsidR="00857CFE">
        <w:rPr>
          <w:rFonts w:ascii="Calibri" w:hAnsi="Calibri" w:cs="Calibri"/>
          <w:sz w:val="36"/>
          <w:szCs w:val="36"/>
        </w:rPr>
        <w:t xml:space="preserve"> </w:t>
      </w:r>
      <w:r w:rsidR="001A66E9">
        <w:rPr>
          <w:rFonts w:ascii="Calibri" w:hAnsi="Calibri" w:cs="Calibri"/>
          <w:sz w:val="36"/>
          <w:szCs w:val="36"/>
        </w:rPr>
        <w:t xml:space="preserve">se déroulera </w:t>
      </w:r>
      <w:r w:rsidR="00025837">
        <w:rPr>
          <w:rFonts w:ascii="Calibri" w:hAnsi="Calibri" w:cs="Calibri"/>
          <w:sz w:val="36"/>
          <w:szCs w:val="36"/>
        </w:rPr>
        <w:t>de 14h00 à 15h00</w:t>
      </w:r>
      <w:r w:rsidR="004C53CB">
        <w:rPr>
          <w:rFonts w:ascii="Calibri" w:hAnsi="Calibri" w:cs="Calibri"/>
          <w:sz w:val="36"/>
          <w:szCs w:val="36"/>
        </w:rPr>
        <w:t>.</w:t>
      </w:r>
      <w:r w:rsidR="00693FFC">
        <w:rPr>
          <w:rFonts w:ascii="Calibri" w:hAnsi="Calibri" w:cs="Calibri"/>
          <w:sz w:val="36"/>
          <w:szCs w:val="36"/>
        </w:rPr>
        <w:t xml:space="preserve"> Le coût pour l’inscription est de seulement 30$.</w:t>
      </w:r>
    </w:p>
    <w:p w14:paraId="45CB7CA5" w14:textId="2E6C67EB" w:rsidR="002E0027" w:rsidRDefault="00693FFC" w:rsidP="002F08FE">
      <w:pPr>
        <w:rPr>
          <w:rFonts w:ascii="Calibri" w:hAnsi="Calibri" w:cs="Calibri"/>
          <w:sz w:val="36"/>
          <w:szCs w:val="36"/>
        </w:rPr>
      </w:pPr>
      <w:r>
        <w:rPr>
          <w:rFonts w:ascii="Calibri" w:hAnsi="Calibri" w:cs="Calibri"/>
          <w:sz w:val="36"/>
          <w:szCs w:val="36"/>
        </w:rPr>
        <w:t>Pour de pl</w:t>
      </w:r>
      <w:r w:rsidR="00EA7186">
        <w:rPr>
          <w:rFonts w:ascii="Calibri" w:hAnsi="Calibri" w:cs="Calibri"/>
          <w:sz w:val="36"/>
          <w:szCs w:val="36"/>
        </w:rPr>
        <w:t>us ample</w:t>
      </w:r>
      <w:r w:rsidR="006E328B">
        <w:rPr>
          <w:rFonts w:ascii="Calibri" w:hAnsi="Calibri" w:cs="Calibri"/>
          <w:sz w:val="36"/>
          <w:szCs w:val="36"/>
        </w:rPr>
        <w:t>s</w:t>
      </w:r>
      <w:r w:rsidR="00EA7186">
        <w:rPr>
          <w:rFonts w:ascii="Calibri" w:hAnsi="Calibri" w:cs="Calibri"/>
          <w:sz w:val="36"/>
          <w:szCs w:val="36"/>
        </w:rPr>
        <w:t xml:space="preserve"> informations ou pour vous inscrire, veuillez contacter Annie en composant le 514-237-6389 </w:t>
      </w:r>
      <w:r w:rsidR="000C2003">
        <w:rPr>
          <w:rFonts w:ascii="Calibri" w:hAnsi="Calibri" w:cs="Calibri"/>
          <w:sz w:val="36"/>
          <w:szCs w:val="36"/>
        </w:rPr>
        <w:t>poste 0.</w:t>
      </w:r>
    </w:p>
    <w:p w14:paraId="104F4342" w14:textId="3A7F6FCD" w:rsidR="00645154" w:rsidRPr="00645154" w:rsidRDefault="00645154" w:rsidP="002F08FE">
      <w:pPr>
        <w:rPr>
          <w:rFonts w:ascii="Calibri" w:hAnsi="Calibri" w:cs="Calibri"/>
          <w:sz w:val="36"/>
          <w:szCs w:val="36"/>
          <w:u w:val="double"/>
        </w:rPr>
      </w:pPr>
      <w:r w:rsidRPr="006E328B">
        <w:rPr>
          <w:rFonts w:ascii="Arial" w:hAnsi="Arial" w:cs="Arial"/>
          <w:sz w:val="36"/>
          <w:szCs w:val="36"/>
          <w:u w:val="double"/>
        </w:rPr>
        <w:t xml:space="preserve">*** </w:t>
      </w:r>
      <w:r w:rsidRPr="006E328B">
        <w:rPr>
          <w:rFonts w:ascii="Calibri" w:hAnsi="Calibri" w:cs="Calibri"/>
          <w:sz w:val="36"/>
          <w:szCs w:val="36"/>
          <w:u w:val="double"/>
        </w:rPr>
        <w:t>NOUVEAUTÉ ***</w:t>
      </w:r>
    </w:p>
    <w:p w14:paraId="3FB539DC" w14:textId="77777777" w:rsidR="00645154" w:rsidRPr="00072D28" w:rsidRDefault="00645154" w:rsidP="00645154">
      <w:pPr>
        <w:ind w:right="310"/>
        <w:jc w:val="both"/>
        <w:outlineLvl w:val="1"/>
        <w:rPr>
          <w:rFonts w:cstheme="minorHAnsi"/>
          <w:b/>
          <w:sz w:val="36"/>
          <w:szCs w:val="36"/>
          <w:u w:val="single"/>
        </w:rPr>
      </w:pPr>
      <w:r w:rsidRPr="00072D28">
        <w:rPr>
          <w:rFonts w:cstheme="minorHAnsi"/>
          <w:b/>
          <w:sz w:val="36"/>
          <w:szCs w:val="36"/>
          <w:u w:val="single"/>
        </w:rPr>
        <w:t>GOALBALL</w:t>
      </w:r>
    </w:p>
    <w:p w14:paraId="788FF8E5" w14:textId="0501D447" w:rsidR="008E142A" w:rsidRPr="00072D28" w:rsidRDefault="00645154" w:rsidP="00645154">
      <w:pPr>
        <w:spacing w:after="120" w:line="240" w:lineRule="auto"/>
        <w:ind w:right="452"/>
        <w:jc w:val="both"/>
        <w:rPr>
          <w:rFonts w:cstheme="minorHAnsi"/>
          <w:bCs/>
          <w:sz w:val="36"/>
          <w:szCs w:val="36"/>
        </w:rPr>
      </w:pPr>
      <w:r>
        <w:rPr>
          <w:rFonts w:cstheme="minorHAnsi"/>
          <w:bCs/>
          <w:sz w:val="36"/>
          <w:szCs w:val="36"/>
        </w:rPr>
        <w:t xml:space="preserve">Tous les jeudis à 19h00, dès le 18 septembre, débutera l’activité de </w:t>
      </w:r>
      <w:proofErr w:type="spellStart"/>
      <w:r>
        <w:rPr>
          <w:rFonts w:cstheme="minorHAnsi"/>
          <w:bCs/>
          <w:sz w:val="36"/>
          <w:szCs w:val="36"/>
        </w:rPr>
        <w:t>Goalball</w:t>
      </w:r>
      <w:proofErr w:type="spellEnd"/>
      <w:r>
        <w:rPr>
          <w:rFonts w:cstheme="minorHAnsi"/>
          <w:bCs/>
          <w:sz w:val="36"/>
          <w:szCs w:val="36"/>
        </w:rPr>
        <w:t xml:space="preserve"> à l’école primaire Croisée-des-champs de Mirabel</w:t>
      </w:r>
      <w:r w:rsidRPr="00F03FE7">
        <w:rPr>
          <w:rFonts w:cstheme="minorHAnsi"/>
          <w:bCs/>
          <w:sz w:val="36"/>
          <w:szCs w:val="36"/>
        </w:rPr>
        <w:t xml:space="preserve">. </w:t>
      </w:r>
      <w:r w:rsidRPr="006C0602">
        <w:rPr>
          <w:rFonts w:cstheme="minorHAnsi"/>
          <w:bCs/>
          <w:sz w:val="36"/>
          <w:szCs w:val="36"/>
        </w:rPr>
        <w:t>L’association fournira l’</w:t>
      </w:r>
      <w:r w:rsidR="0020236E" w:rsidRPr="006C0602">
        <w:rPr>
          <w:rFonts w:cstheme="minorHAnsi"/>
          <w:bCs/>
          <w:sz w:val="36"/>
          <w:szCs w:val="36"/>
        </w:rPr>
        <w:t>équipement,</w:t>
      </w:r>
      <w:r w:rsidRPr="006C0602">
        <w:rPr>
          <w:rFonts w:cstheme="minorHAnsi"/>
          <w:bCs/>
          <w:sz w:val="36"/>
          <w:szCs w:val="36"/>
        </w:rPr>
        <w:t xml:space="preserve"> tel que genouillères et coudières, seulement votre présence est requise. Cette activité sera </w:t>
      </w:r>
      <w:r w:rsidR="007F4184" w:rsidRPr="006C0602">
        <w:rPr>
          <w:rFonts w:cstheme="minorHAnsi"/>
          <w:bCs/>
          <w:sz w:val="36"/>
          <w:szCs w:val="36"/>
        </w:rPr>
        <w:t>supervisée</w:t>
      </w:r>
      <w:r w:rsidRPr="006C0602">
        <w:rPr>
          <w:rFonts w:cstheme="minorHAnsi"/>
          <w:bCs/>
          <w:sz w:val="36"/>
          <w:szCs w:val="36"/>
        </w:rPr>
        <w:t xml:space="preserve"> par </w:t>
      </w:r>
      <w:r w:rsidR="007F4184" w:rsidRPr="006C0602">
        <w:rPr>
          <w:rFonts w:cstheme="minorHAnsi"/>
          <w:bCs/>
          <w:sz w:val="36"/>
          <w:szCs w:val="36"/>
        </w:rPr>
        <w:t xml:space="preserve">Claude </w:t>
      </w:r>
      <w:r w:rsidR="00BC570A" w:rsidRPr="006C0602">
        <w:rPr>
          <w:rFonts w:cstheme="minorHAnsi"/>
          <w:bCs/>
          <w:sz w:val="36"/>
          <w:szCs w:val="36"/>
        </w:rPr>
        <w:t>Dagenais,</w:t>
      </w:r>
      <w:r w:rsidRPr="006C0602">
        <w:rPr>
          <w:rFonts w:cstheme="minorHAnsi"/>
          <w:bCs/>
          <w:sz w:val="36"/>
          <w:szCs w:val="36"/>
        </w:rPr>
        <w:t xml:space="preserve"> </w:t>
      </w:r>
      <w:r w:rsidR="00F37477">
        <w:rPr>
          <w:rFonts w:cstheme="minorHAnsi"/>
          <w:bCs/>
          <w:sz w:val="36"/>
          <w:szCs w:val="36"/>
        </w:rPr>
        <w:t>entraineur officiel</w:t>
      </w:r>
      <w:r w:rsidRPr="006C0602">
        <w:rPr>
          <w:rFonts w:cstheme="minorHAnsi"/>
          <w:bCs/>
          <w:sz w:val="36"/>
          <w:szCs w:val="36"/>
        </w:rPr>
        <w:t xml:space="preserve"> aux </w:t>
      </w:r>
      <w:r w:rsidR="0041243F">
        <w:rPr>
          <w:rFonts w:cstheme="minorHAnsi"/>
          <w:bCs/>
          <w:sz w:val="36"/>
          <w:szCs w:val="36"/>
        </w:rPr>
        <w:t xml:space="preserve">derniers </w:t>
      </w:r>
      <w:r w:rsidRPr="006C0602">
        <w:rPr>
          <w:rFonts w:cstheme="minorHAnsi"/>
          <w:bCs/>
          <w:sz w:val="36"/>
          <w:szCs w:val="36"/>
        </w:rPr>
        <w:t xml:space="preserve">jeux </w:t>
      </w:r>
      <w:r w:rsidR="00A72CE2" w:rsidRPr="006C0602">
        <w:rPr>
          <w:rFonts w:cstheme="minorHAnsi"/>
          <w:bCs/>
          <w:sz w:val="36"/>
          <w:szCs w:val="36"/>
        </w:rPr>
        <w:t xml:space="preserve">para </w:t>
      </w:r>
      <w:r w:rsidR="003F4F35" w:rsidRPr="006C0602">
        <w:rPr>
          <w:rFonts w:cstheme="minorHAnsi"/>
          <w:bCs/>
          <w:sz w:val="36"/>
          <w:szCs w:val="36"/>
        </w:rPr>
        <w:t>olympique</w:t>
      </w:r>
      <w:r w:rsidR="00A72CE2" w:rsidRPr="006C0602">
        <w:rPr>
          <w:rFonts w:cstheme="minorHAnsi"/>
          <w:bCs/>
          <w:sz w:val="36"/>
          <w:szCs w:val="36"/>
        </w:rPr>
        <w:t xml:space="preserve"> de Paris</w:t>
      </w:r>
      <w:r w:rsidRPr="006C0602">
        <w:rPr>
          <w:rFonts w:cstheme="minorHAnsi"/>
          <w:bCs/>
          <w:sz w:val="36"/>
          <w:szCs w:val="36"/>
        </w:rPr>
        <w:t>.</w:t>
      </w:r>
      <w:r w:rsidR="005B7F9F">
        <w:rPr>
          <w:rFonts w:cstheme="minorHAnsi"/>
          <w:bCs/>
          <w:sz w:val="36"/>
          <w:szCs w:val="36"/>
        </w:rPr>
        <w:t xml:space="preserve"> </w:t>
      </w:r>
      <w:r w:rsidRPr="00F03FE7">
        <w:rPr>
          <w:rFonts w:cstheme="minorHAnsi"/>
          <w:bCs/>
          <w:sz w:val="36"/>
          <w:szCs w:val="36"/>
        </w:rPr>
        <w:t xml:space="preserve">Pour vous </w:t>
      </w:r>
      <w:r>
        <w:rPr>
          <w:rFonts w:cstheme="minorHAnsi"/>
          <w:bCs/>
          <w:sz w:val="36"/>
          <w:szCs w:val="36"/>
        </w:rPr>
        <w:t>inscrire ou pour obtenir de plus amples informations, veuillez contacter Annie en composant le 514-237-6389 poste 0.</w:t>
      </w:r>
    </w:p>
    <w:p w14:paraId="218E25F5" w14:textId="5188FE21" w:rsidR="002F08FE" w:rsidRPr="00072D28" w:rsidRDefault="002F08FE" w:rsidP="002F08FE">
      <w:pPr>
        <w:keepNext/>
        <w:keepLines/>
        <w:spacing w:before="400" w:after="120" w:line="240" w:lineRule="auto"/>
        <w:outlineLvl w:val="0"/>
        <w:rPr>
          <w:rFonts w:eastAsiaTheme="majorEastAsia" w:cstheme="minorHAnsi"/>
          <w:b/>
          <w:bCs/>
          <w:sz w:val="36"/>
          <w:szCs w:val="36"/>
          <w:u w:val="thick"/>
        </w:rPr>
      </w:pPr>
      <w:r w:rsidRPr="00072D28">
        <w:rPr>
          <w:rFonts w:eastAsiaTheme="majorEastAsia" w:cstheme="minorHAnsi"/>
          <w:b/>
          <w:bCs/>
          <w:sz w:val="36"/>
          <w:szCs w:val="36"/>
          <w:u w:val="thick"/>
        </w:rPr>
        <w:t>GROUPE D’ENTRAIDE APHVAL</w:t>
      </w:r>
    </w:p>
    <w:p w14:paraId="6552F720" w14:textId="36FA25BD" w:rsidR="002F08FE" w:rsidRPr="00072D28" w:rsidRDefault="002F08FE" w:rsidP="002F08FE">
      <w:pPr>
        <w:spacing w:after="0"/>
        <w:outlineLvl w:val="2"/>
        <w:rPr>
          <w:rFonts w:cstheme="minorHAnsi"/>
          <w:b/>
          <w:bCs/>
          <w:color w:val="0070C0"/>
          <w:sz w:val="36"/>
          <w:szCs w:val="36"/>
        </w:rPr>
      </w:pPr>
      <w:r w:rsidRPr="00072D28">
        <w:rPr>
          <w:rFonts w:cstheme="minorHAnsi"/>
          <w:b/>
          <w:bCs/>
          <w:color w:val="0070C0"/>
          <w:sz w:val="36"/>
          <w:szCs w:val="36"/>
        </w:rPr>
        <w:t>SAINT-JÉRÔM</w:t>
      </w:r>
      <w:r w:rsidR="004E301F">
        <w:rPr>
          <w:rFonts w:cstheme="minorHAnsi"/>
          <w:b/>
          <w:bCs/>
          <w:color w:val="0070C0"/>
          <w:sz w:val="36"/>
          <w:szCs w:val="36"/>
        </w:rPr>
        <w:t>E :</w:t>
      </w:r>
    </w:p>
    <w:p w14:paraId="3ADF7FA3" w14:textId="035D4F3E" w:rsidR="002F08FE" w:rsidRPr="00072D28" w:rsidRDefault="002F08FE" w:rsidP="002F08FE">
      <w:pPr>
        <w:spacing w:after="0"/>
        <w:rPr>
          <w:rFonts w:ascii="Calibri" w:hAnsi="Calibri" w:cs="Calibri"/>
          <w:sz w:val="36"/>
          <w:szCs w:val="36"/>
        </w:rPr>
      </w:pPr>
      <w:r w:rsidRPr="00072D28">
        <w:rPr>
          <w:rFonts w:ascii="Calibri" w:hAnsi="Calibri" w:cs="Calibri"/>
          <w:sz w:val="36"/>
          <w:szCs w:val="36"/>
        </w:rPr>
        <w:t>APHVAL</w:t>
      </w:r>
      <w:r w:rsidR="00291912">
        <w:rPr>
          <w:rFonts w:ascii="Calibri" w:hAnsi="Calibri" w:cs="Calibri"/>
          <w:sz w:val="36"/>
          <w:szCs w:val="36"/>
        </w:rPr>
        <w:t xml:space="preserve"> - S</w:t>
      </w:r>
      <w:r w:rsidRPr="00072D28">
        <w:rPr>
          <w:rFonts w:ascii="Calibri" w:hAnsi="Calibri" w:cs="Calibri"/>
          <w:sz w:val="36"/>
          <w:szCs w:val="36"/>
        </w:rPr>
        <w:t>iège social : 300, rue Longpré, bureau 340.</w:t>
      </w:r>
    </w:p>
    <w:p w14:paraId="2B30511B" w14:textId="136FA240" w:rsidR="002F08FE" w:rsidRPr="00072D28" w:rsidRDefault="002F08FE" w:rsidP="002F08FE">
      <w:pPr>
        <w:spacing w:after="0"/>
        <w:rPr>
          <w:rFonts w:ascii="Calibri" w:hAnsi="Calibri" w:cs="Calibri"/>
          <w:sz w:val="36"/>
          <w:szCs w:val="36"/>
        </w:rPr>
      </w:pPr>
      <w:r w:rsidRPr="00072D28">
        <w:rPr>
          <w:rFonts w:ascii="Calibri" w:hAnsi="Calibri" w:cs="Calibri"/>
          <w:sz w:val="36"/>
          <w:szCs w:val="36"/>
        </w:rPr>
        <w:lastRenderedPageBreak/>
        <w:t>Ce groupe</w:t>
      </w:r>
      <w:r w:rsidR="00086083">
        <w:rPr>
          <w:rFonts w:ascii="Calibri" w:hAnsi="Calibri" w:cs="Calibri"/>
          <w:sz w:val="36"/>
          <w:szCs w:val="36"/>
        </w:rPr>
        <w:t xml:space="preserve"> sera de retour dès le lundi, 4 août</w:t>
      </w:r>
      <w:r w:rsidRPr="00072D28">
        <w:rPr>
          <w:rFonts w:ascii="Calibri" w:hAnsi="Calibri" w:cs="Calibri"/>
          <w:sz w:val="36"/>
          <w:szCs w:val="36"/>
        </w:rPr>
        <w:t>.</w:t>
      </w:r>
      <w:r w:rsidRPr="00072D28">
        <w:rPr>
          <w:rFonts w:ascii="Calibri" w:hAnsi="Calibri" w:cs="Calibri"/>
          <w:sz w:val="36"/>
          <w:szCs w:val="36"/>
        </w:rPr>
        <w:br/>
        <w:t xml:space="preserve">Tous les lundis de 10 h00 à 11h30 et un second groupe de 13h30 à 15h00. Ces groupes </w:t>
      </w:r>
      <w:r w:rsidR="000F35A0">
        <w:rPr>
          <w:rFonts w:ascii="Calibri" w:hAnsi="Calibri" w:cs="Calibri"/>
          <w:sz w:val="36"/>
          <w:szCs w:val="36"/>
        </w:rPr>
        <w:t>seront</w:t>
      </w:r>
      <w:r w:rsidRPr="00072D28">
        <w:rPr>
          <w:rFonts w:ascii="Calibri" w:hAnsi="Calibri" w:cs="Calibri"/>
          <w:sz w:val="36"/>
          <w:szCs w:val="36"/>
        </w:rPr>
        <w:t xml:space="preserve"> animés par</w:t>
      </w:r>
      <w:r w:rsidR="00FC1AC5">
        <w:rPr>
          <w:rFonts w:ascii="Calibri" w:hAnsi="Calibri" w:cs="Calibri"/>
          <w:sz w:val="36"/>
          <w:szCs w:val="36"/>
        </w:rPr>
        <w:t xml:space="preserve"> </w:t>
      </w:r>
      <w:r w:rsidR="001648C2">
        <w:rPr>
          <w:rFonts w:ascii="Calibri" w:hAnsi="Calibri" w:cs="Calibri"/>
          <w:sz w:val="36"/>
          <w:szCs w:val="36"/>
        </w:rPr>
        <w:t>Jean-Pi</w:t>
      </w:r>
      <w:r w:rsidR="00A91803">
        <w:rPr>
          <w:rFonts w:ascii="Calibri" w:hAnsi="Calibri" w:cs="Calibri"/>
          <w:sz w:val="36"/>
          <w:szCs w:val="36"/>
        </w:rPr>
        <w:t>e</w:t>
      </w:r>
      <w:r w:rsidR="001648C2">
        <w:rPr>
          <w:rFonts w:ascii="Calibri" w:hAnsi="Calibri" w:cs="Calibri"/>
          <w:sz w:val="36"/>
          <w:szCs w:val="36"/>
        </w:rPr>
        <w:t>rre Duchaine</w:t>
      </w:r>
      <w:r w:rsidRPr="00072D28">
        <w:rPr>
          <w:rFonts w:ascii="Calibri" w:hAnsi="Calibri" w:cs="Calibri"/>
          <w:sz w:val="36"/>
          <w:szCs w:val="36"/>
        </w:rPr>
        <w:t>, et, chaque semaine, de nouveaux sujets sont choisis par les participants.</w:t>
      </w:r>
    </w:p>
    <w:p w14:paraId="452814CB" w14:textId="2139BD9A" w:rsidR="003B0BBE" w:rsidRPr="00072D28" w:rsidRDefault="003B0BBE" w:rsidP="003B0BBE">
      <w:pPr>
        <w:spacing w:after="0"/>
        <w:outlineLvl w:val="2"/>
        <w:rPr>
          <w:rFonts w:cstheme="minorHAnsi"/>
          <w:b/>
          <w:bCs/>
          <w:color w:val="0070C0"/>
          <w:sz w:val="36"/>
          <w:szCs w:val="36"/>
        </w:rPr>
      </w:pPr>
      <w:r w:rsidRPr="00072D28">
        <w:rPr>
          <w:rFonts w:cstheme="minorHAnsi"/>
          <w:b/>
          <w:bCs/>
          <w:color w:val="0070C0"/>
          <w:sz w:val="36"/>
          <w:szCs w:val="36"/>
        </w:rPr>
        <w:t>SAINT</w:t>
      </w:r>
      <w:r w:rsidR="00341769">
        <w:rPr>
          <w:rFonts w:cstheme="minorHAnsi"/>
          <w:b/>
          <w:bCs/>
          <w:color w:val="0070C0"/>
          <w:sz w:val="36"/>
          <w:szCs w:val="36"/>
        </w:rPr>
        <w:t>E-THÉRÈS</w:t>
      </w:r>
      <w:r w:rsidR="00364212">
        <w:rPr>
          <w:rFonts w:cstheme="minorHAnsi"/>
          <w:b/>
          <w:bCs/>
          <w:color w:val="0070C0"/>
          <w:sz w:val="36"/>
          <w:szCs w:val="36"/>
        </w:rPr>
        <w:t>E :</w:t>
      </w:r>
    </w:p>
    <w:p w14:paraId="2DB27821" w14:textId="01C472A3" w:rsidR="003B0BBE" w:rsidRPr="00072D28" w:rsidRDefault="00201DD2" w:rsidP="003B0BBE">
      <w:pPr>
        <w:spacing w:after="0"/>
        <w:rPr>
          <w:rFonts w:ascii="Calibri" w:hAnsi="Calibri" w:cs="Calibri"/>
          <w:sz w:val="36"/>
          <w:szCs w:val="36"/>
        </w:rPr>
      </w:pPr>
      <w:r>
        <w:rPr>
          <w:rFonts w:ascii="Calibri" w:hAnsi="Calibri" w:cs="Calibri"/>
          <w:sz w:val="36"/>
          <w:szCs w:val="36"/>
        </w:rPr>
        <w:t>Jardin des sources</w:t>
      </w:r>
      <w:r w:rsidR="00B96D84">
        <w:rPr>
          <w:rFonts w:ascii="Calibri" w:hAnsi="Calibri" w:cs="Calibri"/>
          <w:sz w:val="36"/>
          <w:szCs w:val="36"/>
        </w:rPr>
        <w:t> : 300, chemin de la Côte</w:t>
      </w:r>
      <w:r w:rsidR="0057271F">
        <w:rPr>
          <w:rFonts w:ascii="Calibri" w:hAnsi="Calibri" w:cs="Calibri"/>
          <w:sz w:val="36"/>
          <w:szCs w:val="36"/>
        </w:rPr>
        <w:t>-</w:t>
      </w:r>
      <w:r w:rsidR="00B96D84">
        <w:rPr>
          <w:rFonts w:ascii="Calibri" w:hAnsi="Calibri" w:cs="Calibri"/>
          <w:sz w:val="36"/>
          <w:szCs w:val="36"/>
        </w:rPr>
        <w:t>Saint-Louis O</w:t>
      </w:r>
      <w:r w:rsidR="00021243">
        <w:rPr>
          <w:rFonts w:ascii="Calibri" w:hAnsi="Calibri" w:cs="Calibri"/>
          <w:sz w:val="36"/>
          <w:szCs w:val="36"/>
        </w:rPr>
        <w:t xml:space="preserve">uest </w:t>
      </w:r>
    </w:p>
    <w:p w14:paraId="5F276637" w14:textId="3382ED7C" w:rsidR="00A933F0" w:rsidRPr="00072D28" w:rsidRDefault="001D58F4" w:rsidP="001D58F4">
      <w:pPr>
        <w:spacing w:after="0"/>
        <w:rPr>
          <w:rFonts w:ascii="Calibri" w:hAnsi="Calibri" w:cs="Calibri"/>
          <w:sz w:val="36"/>
          <w:szCs w:val="36"/>
        </w:rPr>
      </w:pPr>
      <w:r w:rsidRPr="00072D28">
        <w:rPr>
          <w:rFonts w:ascii="Calibri" w:hAnsi="Calibri" w:cs="Calibri"/>
          <w:sz w:val="36"/>
          <w:szCs w:val="36"/>
        </w:rPr>
        <w:t>Ce groupe</w:t>
      </w:r>
      <w:r>
        <w:rPr>
          <w:rFonts w:ascii="Calibri" w:hAnsi="Calibri" w:cs="Calibri"/>
          <w:sz w:val="36"/>
          <w:szCs w:val="36"/>
        </w:rPr>
        <w:t xml:space="preserve"> sera de retour dès le </w:t>
      </w:r>
      <w:r w:rsidR="0099098F">
        <w:rPr>
          <w:rFonts w:ascii="Calibri" w:hAnsi="Calibri" w:cs="Calibri"/>
          <w:sz w:val="36"/>
          <w:szCs w:val="36"/>
        </w:rPr>
        <w:t>mercredi</w:t>
      </w:r>
      <w:r>
        <w:rPr>
          <w:rFonts w:ascii="Calibri" w:hAnsi="Calibri" w:cs="Calibri"/>
          <w:sz w:val="36"/>
          <w:szCs w:val="36"/>
        </w:rPr>
        <w:t xml:space="preserve">, </w:t>
      </w:r>
      <w:r w:rsidR="0099098F">
        <w:rPr>
          <w:rFonts w:ascii="Calibri" w:hAnsi="Calibri" w:cs="Calibri"/>
          <w:sz w:val="36"/>
          <w:szCs w:val="36"/>
        </w:rPr>
        <w:t>6</w:t>
      </w:r>
      <w:r>
        <w:rPr>
          <w:rFonts w:ascii="Calibri" w:hAnsi="Calibri" w:cs="Calibri"/>
          <w:sz w:val="36"/>
          <w:szCs w:val="36"/>
        </w:rPr>
        <w:t xml:space="preserve"> août</w:t>
      </w:r>
      <w:r w:rsidRPr="00072D28">
        <w:rPr>
          <w:rFonts w:ascii="Calibri" w:hAnsi="Calibri" w:cs="Calibri"/>
          <w:sz w:val="36"/>
          <w:szCs w:val="36"/>
        </w:rPr>
        <w:t>.</w:t>
      </w:r>
      <w:r w:rsidRPr="00072D28">
        <w:rPr>
          <w:rFonts w:ascii="Calibri" w:hAnsi="Calibri" w:cs="Calibri"/>
          <w:sz w:val="36"/>
          <w:szCs w:val="36"/>
        </w:rPr>
        <w:br/>
        <w:t xml:space="preserve">Tous les </w:t>
      </w:r>
      <w:r w:rsidR="0099098F">
        <w:rPr>
          <w:rFonts w:ascii="Calibri" w:hAnsi="Calibri" w:cs="Calibri"/>
          <w:sz w:val="36"/>
          <w:szCs w:val="36"/>
        </w:rPr>
        <w:t>mercre</w:t>
      </w:r>
      <w:r w:rsidRPr="00072D28">
        <w:rPr>
          <w:rFonts w:ascii="Calibri" w:hAnsi="Calibri" w:cs="Calibri"/>
          <w:sz w:val="36"/>
          <w:szCs w:val="36"/>
        </w:rPr>
        <w:t>dis de 10h00 à 11h30</w:t>
      </w:r>
      <w:r w:rsidR="00AD1124">
        <w:rPr>
          <w:rFonts w:ascii="Calibri" w:hAnsi="Calibri" w:cs="Calibri"/>
          <w:sz w:val="36"/>
          <w:szCs w:val="36"/>
        </w:rPr>
        <w:t xml:space="preserve">. </w:t>
      </w:r>
      <w:r w:rsidRPr="00072D28">
        <w:rPr>
          <w:rFonts w:ascii="Calibri" w:hAnsi="Calibri" w:cs="Calibri"/>
          <w:sz w:val="36"/>
          <w:szCs w:val="36"/>
        </w:rPr>
        <w:t xml:space="preserve">Ce groupe </w:t>
      </w:r>
      <w:r>
        <w:rPr>
          <w:rFonts w:ascii="Calibri" w:hAnsi="Calibri" w:cs="Calibri"/>
          <w:sz w:val="36"/>
          <w:szCs w:val="36"/>
        </w:rPr>
        <w:t>ser</w:t>
      </w:r>
      <w:r w:rsidR="00AD1124">
        <w:rPr>
          <w:rFonts w:ascii="Calibri" w:hAnsi="Calibri" w:cs="Calibri"/>
          <w:sz w:val="36"/>
          <w:szCs w:val="36"/>
        </w:rPr>
        <w:t>a</w:t>
      </w:r>
      <w:r w:rsidRPr="00072D28">
        <w:rPr>
          <w:rFonts w:ascii="Calibri" w:hAnsi="Calibri" w:cs="Calibri"/>
          <w:sz w:val="36"/>
          <w:szCs w:val="36"/>
        </w:rPr>
        <w:t xml:space="preserve"> animé par</w:t>
      </w:r>
      <w:r>
        <w:rPr>
          <w:rFonts w:ascii="Calibri" w:hAnsi="Calibri" w:cs="Calibri"/>
          <w:sz w:val="36"/>
          <w:szCs w:val="36"/>
        </w:rPr>
        <w:t xml:space="preserve"> </w:t>
      </w:r>
      <w:r w:rsidR="00AD1124">
        <w:rPr>
          <w:rFonts w:ascii="Calibri" w:hAnsi="Calibri" w:cs="Calibri"/>
          <w:sz w:val="36"/>
          <w:szCs w:val="36"/>
        </w:rPr>
        <w:t xml:space="preserve">Yvan </w:t>
      </w:r>
      <w:r w:rsidR="0057271F">
        <w:rPr>
          <w:rFonts w:ascii="Calibri" w:hAnsi="Calibri" w:cs="Calibri"/>
          <w:sz w:val="36"/>
          <w:szCs w:val="36"/>
        </w:rPr>
        <w:t>Guilbault</w:t>
      </w:r>
      <w:r w:rsidRPr="00072D28">
        <w:rPr>
          <w:rFonts w:ascii="Calibri" w:hAnsi="Calibri" w:cs="Calibri"/>
          <w:sz w:val="36"/>
          <w:szCs w:val="36"/>
        </w:rPr>
        <w:t>, et, chaque semaine, de nouveaux sujets sont choisis par les participants.</w:t>
      </w:r>
    </w:p>
    <w:p w14:paraId="00D3D16D" w14:textId="046A1C53" w:rsidR="00D51BC8" w:rsidRPr="00E405FB" w:rsidRDefault="00E405FB" w:rsidP="00E405FB">
      <w:pPr>
        <w:spacing w:after="0"/>
        <w:outlineLvl w:val="2"/>
        <w:rPr>
          <w:rFonts w:cstheme="minorHAnsi"/>
          <w:b/>
          <w:bCs/>
          <w:color w:val="0070C0"/>
          <w:sz w:val="36"/>
          <w:szCs w:val="36"/>
        </w:rPr>
      </w:pPr>
      <w:r>
        <w:rPr>
          <w:rFonts w:cstheme="minorHAnsi"/>
          <w:b/>
          <w:bCs/>
          <w:color w:val="0070C0"/>
          <w:sz w:val="36"/>
          <w:szCs w:val="36"/>
        </w:rPr>
        <w:t>LACHUTE</w:t>
      </w:r>
      <w:r w:rsidRPr="00072D28">
        <w:rPr>
          <w:rFonts w:cstheme="minorHAnsi"/>
          <w:b/>
          <w:bCs/>
          <w:color w:val="0070C0"/>
          <w:sz w:val="36"/>
          <w:szCs w:val="36"/>
        </w:rPr>
        <w:t>: </w:t>
      </w:r>
    </w:p>
    <w:p w14:paraId="30E84FA9" w14:textId="77777777" w:rsidR="002C71FD" w:rsidRPr="0017174D" w:rsidRDefault="002C71FD" w:rsidP="002C71FD">
      <w:pPr>
        <w:jc w:val="both"/>
        <w:rPr>
          <w:rFonts w:cstheme="minorHAnsi"/>
          <w:sz w:val="36"/>
          <w:szCs w:val="36"/>
        </w:rPr>
      </w:pPr>
      <w:r w:rsidRPr="0017174D">
        <w:rPr>
          <w:rFonts w:cstheme="minorHAnsi"/>
          <w:sz w:val="36"/>
          <w:szCs w:val="36"/>
        </w:rPr>
        <w:t>Un nouveau groupe d’entraide débutera le 16 septembre prochain à la Salle Lion située à Lachute. Ce groupe sera animé tous les mardis de 14h15 à 16h00 par madame Karine Chaloux. À chaque rencontre, un nouveau sujet sera choisi.</w:t>
      </w:r>
    </w:p>
    <w:p w14:paraId="1F57A0BC" w14:textId="0BAB760C" w:rsidR="00023002" w:rsidRPr="00072D28" w:rsidRDefault="002D2A4E" w:rsidP="00023002">
      <w:pPr>
        <w:ind w:right="310"/>
        <w:jc w:val="both"/>
        <w:outlineLvl w:val="1"/>
        <w:rPr>
          <w:rFonts w:cstheme="minorHAnsi"/>
          <w:b/>
          <w:sz w:val="36"/>
          <w:szCs w:val="36"/>
          <w:u w:val="single"/>
        </w:rPr>
      </w:pPr>
      <w:r>
        <w:rPr>
          <w:rFonts w:cstheme="minorHAnsi"/>
          <w:b/>
          <w:sz w:val="36"/>
          <w:szCs w:val="36"/>
          <w:u w:val="single"/>
        </w:rPr>
        <w:t>A</w:t>
      </w:r>
      <w:r w:rsidR="004B63E2">
        <w:rPr>
          <w:rFonts w:cstheme="minorHAnsi"/>
          <w:b/>
          <w:sz w:val="36"/>
          <w:szCs w:val="36"/>
          <w:u w:val="single"/>
        </w:rPr>
        <w:t xml:space="preserve">NIMATIONS </w:t>
      </w:r>
      <w:r w:rsidR="00F9080B">
        <w:rPr>
          <w:rFonts w:cstheme="minorHAnsi"/>
          <w:b/>
          <w:sz w:val="36"/>
          <w:szCs w:val="36"/>
          <w:u w:val="single"/>
        </w:rPr>
        <w:t>ET DISCUSSIONS POUR LES PROCHES-AIDANTS</w:t>
      </w:r>
    </w:p>
    <w:p w14:paraId="7C2541D5" w14:textId="13F8508E" w:rsidR="00BB32AD" w:rsidRPr="0017174D" w:rsidRDefault="00F9080B" w:rsidP="00845986">
      <w:pPr>
        <w:rPr>
          <w:rFonts w:cstheme="minorHAnsi"/>
          <w:sz w:val="36"/>
          <w:szCs w:val="36"/>
        </w:rPr>
      </w:pPr>
      <w:r w:rsidRPr="0017174D">
        <w:rPr>
          <w:rFonts w:cstheme="minorHAnsi"/>
          <w:sz w:val="36"/>
          <w:szCs w:val="36"/>
        </w:rPr>
        <w:t>Bonne n</w:t>
      </w:r>
      <w:r w:rsidR="0049007B" w:rsidRPr="0017174D">
        <w:rPr>
          <w:rFonts w:cstheme="minorHAnsi"/>
          <w:sz w:val="36"/>
          <w:szCs w:val="36"/>
        </w:rPr>
        <w:t>ouvelle</w:t>
      </w:r>
      <w:r w:rsidR="00DD5D31" w:rsidRPr="0017174D">
        <w:rPr>
          <w:rFonts w:cstheme="minorHAnsi"/>
          <w:sz w:val="36"/>
          <w:szCs w:val="36"/>
        </w:rPr>
        <w:t xml:space="preserve"> pour les proches-aidants-es</w:t>
      </w:r>
      <w:r w:rsidR="00C657A0" w:rsidRPr="0017174D">
        <w:rPr>
          <w:rFonts w:cstheme="minorHAnsi"/>
          <w:sz w:val="36"/>
          <w:szCs w:val="36"/>
        </w:rPr>
        <w:t xml:space="preserve">. Cet automne </w:t>
      </w:r>
      <w:r w:rsidR="002B7B7C" w:rsidRPr="0017174D">
        <w:rPr>
          <w:rFonts w:cstheme="minorHAnsi"/>
          <w:sz w:val="36"/>
          <w:szCs w:val="36"/>
        </w:rPr>
        <w:t>202</w:t>
      </w:r>
      <w:r w:rsidR="00B9048B" w:rsidRPr="0017174D">
        <w:rPr>
          <w:rFonts w:cstheme="minorHAnsi"/>
          <w:sz w:val="36"/>
          <w:szCs w:val="36"/>
        </w:rPr>
        <w:t>5</w:t>
      </w:r>
      <w:r w:rsidR="002B7B7C" w:rsidRPr="0017174D">
        <w:rPr>
          <w:rFonts w:cstheme="minorHAnsi"/>
          <w:sz w:val="36"/>
          <w:szCs w:val="36"/>
        </w:rPr>
        <w:t xml:space="preserve"> et l’hiver 202</w:t>
      </w:r>
      <w:r w:rsidR="00B9048B" w:rsidRPr="0017174D">
        <w:rPr>
          <w:rFonts w:cstheme="minorHAnsi"/>
          <w:sz w:val="36"/>
          <w:szCs w:val="36"/>
        </w:rPr>
        <w:t>6</w:t>
      </w:r>
      <w:r w:rsidR="002B7B7C" w:rsidRPr="0017174D">
        <w:rPr>
          <w:rFonts w:cstheme="minorHAnsi"/>
          <w:sz w:val="36"/>
          <w:szCs w:val="36"/>
        </w:rPr>
        <w:t xml:space="preserve"> nous aurons </w:t>
      </w:r>
      <w:r w:rsidR="00F7660C" w:rsidRPr="0017174D">
        <w:rPr>
          <w:rFonts w:cstheme="minorHAnsi"/>
          <w:sz w:val="36"/>
          <w:szCs w:val="36"/>
        </w:rPr>
        <w:t>8 rencontres avec l’organisme l’</w:t>
      </w:r>
      <w:proofErr w:type="spellStart"/>
      <w:r w:rsidR="00F7660C" w:rsidRPr="0017174D">
        <w:rPr>
          <w:rFonts w:cstheme="minorHAnsi"/>
          <w:sz w:val="36"/>
          <w:szCs w:val="36"/>
        </w:rPr>
        <w:t>Antr</w:t>
      </w:r>
      <w:r w:rsidR="003700E1" w:rsidRPr="0017174D">
        <w:rPr>
          <w:rFonts w:cstheme="minorHAnsi"/>
          <w:sz w:val="36"/>
          <w:szCs w:val="36"/>
        </w:rPr>
        <w:t>’</w:t>
      </w:r>
      <w:r w:rsidR="00F7660C" w:rsidRPr="0017174D">
        <w:rPr>
          <w:rFonts w:cstheme="minorHAnsi"/>
          <w:sz w:val="36"/>
          <w:szCs w:val="36"/>
        </w:rPr>
        <w:t>Aidan</w:t>
      </w:r>
      <w:r w:rsidR="005C0801" w:rsidRPr="0017174D">
        <w:rPr>
          <w:rFonts w:cstheme="minorHAnsi"/>
          <w:sz w:val="36"/>
          <w:szCs w:val="36"/>
        </w:rPr>
        <w:t>t</w:t>
      </w:r>
      <w:proofErr w:type="spellEnd"/>
      <w:r w:rsidR="005C0801" w:rsidRPr="0017174D">
        <w:rPr>
          <w:rFonts w:cstheme="minorHAnsi"/>
          <w:sz w:val="36"/>
          <w:szCs w:val="36"/>
        </w:rPr>
        <w:t xml:space="preserve">. </w:t>
      </w:r>
      <w:r w:rsidR="002C547E" w:rsidRPr="0017174D">
        <w:rPr>
          <w:rFonts w:cstheme="minorHAnsi"/>
          <w:sz w:val="36"/>
          <w:szCs w:val="36"/>
        </w:rPr>
        <w:t xml:space="preserve">Il s’agira de rencontres de discussions et d’animations </w:t>
      </w:r>
      <w:r w:rsidR="006C3EC0" w:rsidRPr="0017174D">
        <w:rPr>
          <w:rFonts w:cstheme="minorHAnsi"/>
          <w:sz w:val="36"/>
          <w:szCs w:val="36"/>
        </w:rPr>
        <w:t xml:space="preserve">pour les </w:t>
      </w:r>
      <w:r w:rsidR="00CE5499" w:rsidRPr="0017174D">
        <w:rPr>
          <w:rFonts w:cstheme="minorHAnsi"/>
          <w:sz w:val="36"/>
          <w:szCs w:val="36"/>
        </w:rPr>
        <w:t>proches</w:t>
      </w:r>
      <w:r w:rsidR="009961C4" w:rsidRPr="0017174D">
        <w:rPr>
          <w:rFonts w:cstheme="minorHAnsi"/>
          <w:sz w:val="36"/>
          <w:szCs w:val="36"/>
        </w:rPr>
        <w:t>-aidants-es</w:t>
      </w:r>
      <w:r w:rsidR="004830BD" w:rsidRPr="0017174D">
        <w:rPr>
          <w:rFonts w:cstheme="minorHAnsi"/>
          <w:sz w:val="36"/>
          <w:szCs w:val="36"/>
        </w:rPr>
        <w:t xml:space="preserve">. Ces rencontres auront lieu à notre siège social de </w:t>
      </w:r>
      <w:r w:rsidR="00CD1169" w:rsidRPr="0017174D">
        <w:rPr>
          <w:rFonts w:cstheme="minorHAnsi"/>
          <w:sz w:val="36"/>
          <w:szCs w:val="36"/>
        </w:rPr>
        <w:t>Saint-Jérôme</w:t>
      </w:r>
      <w:r w:rsidR="00876CEA" w:rsidRPr="0017174D">
        <w:rPr>
          <w:rFonts w:cstheme="minorHAnsi"/>
          <w:sz w:val="36"/>
          <w:szCs w:val="36"/>
        </w:rPr>
        <w:t xml:space="preserve">. </w:t>
      </w:r>
      <w:r w:rsidR="00F47917" w:rsidRPr="0017174D">
        <w:rPr>
          <w:rFonts w:cstheme="minorHAnsi"/>
          <w:sz w:val="36"/>
          <w:szCs w:val="36"/>
        </w:rPr>
        <w:t xml:space="preserve">Nous évaluerons la possibilité d’avoir ces rencontres en régions plus </w:t>
      </w:r>
      <w:r w:rsidR="00325BEB" w:rsidRPr="0017174D">
        <w:rPr>
          <w:rFonts w:cstheme="minorHAnsi"/>
          <w:sz w:val="36"/>
          <w:szCs w:val="36"/>
        </w:rPr>
        <w:t>éloignées</w:t>
      </w:r>
      <w:r w:rsidR="00F47917" w:rsidRPr="0017174D">
        <w:rPr>
          <w:rFonts w:cstheme="minorHAnsi"/>
          <w:sz w:val="36"/>
          <w:szCs w:val="36"/>
        </w:rPr>
        <w:t xml:space="preserve"> ou que ces personnes puissent se joindre en virtuel. À sui</w:t>
      </w:r>
      <w:r w:rsidR="00B01259" w:rsidRPr="0017174D">
        <w:rPr>
          <w:rFonts w:cstheme="minorHAnsi"/>
          <w:sz w:val="36"/>
          <w:szCs w:val="36"/>
        </w:rPr>
        <w:t>vre</w:t>
      </w:r>
      <w:r w:rsidR="00317CF2" w:rsidRPr="0017174D">
        <w:rPr>
          <w:rFonts w:cstheme="minorHAnsi"/>
          <w:sz w:val="36"/>
          <w:szCs w:val="36"/>
        </w:rPr>
        <w:t xml:space="preserve">, </w:t>
      </w:r>
      <w:r w:rsidR="00317CF2" w:rsidRPr="0017174D">
        <w:rPr>
          <w:rFonts w:eastAsia="Times New Roman" w:cstheme="minorHAnsi"/>
          <w:sz w:val="36"/>
          <w:szCs w:val="36"/>
          <w:lang w:eastAsia="fr-CA"/>
        </w:rPr>
        <w:t xml:space="preserve">suivez notre site web </w:t>
      </w:r>
      <w:hyperlink r:id="rId27" w:history="1">
        <w:r w:rsidR="00317CF2" w:rsidRPr="0017174D">
          <w:rPr>
            <w:rStyle w:val="Lienhypertexte"/>
            <w:rFonts w:eastAsia="Times New Roman" w:cstheme="minorHAnsi"/>
            <w:sz w:val="36"/>
            <w:szCs w:val="36"/>
            <w:lang w:eastAsia="fr-CA"/>
          </w:rPr>
          <w:t>www.aphval.ca</w:t>
        </w:r>
      </w:hyperlink>
      <w:r w:rsidR="00317CF2" w:rsidRPr="0017174D">
        <w:rPr>
          <w:rFonts w:eastAsia="Times New Roman" w:cstheme="minorHAnsi"/>
          <w:sz w:val="36"/>
          <w:szCs w:val="36"/>
          <w:lang w:eastAsia="fr-CA"/>
        </w:rPr>
        <w:t xml:space="preserve"> ou notre page Facebook</w:t>
      </w:r>
    </w:p>
    <w:p w14:paraId="7A11FE59" w14:textId="77777777" w:rsidR="00023002" w:rsidRPr="00072D28" w:rsidRDefault="00023002" w:rsidP="002F08FE">
      <w:pPr>
        <w:jc w:val="both"/>
        <w:rPr>
          <w:rFonts w:ascii="Calibri" w:hAnsi="Calibri" w:cs="Calibri"/>
          <w:b/>
          <w:bCs/>
          <w:sz w:val="24"/>
          <w:szCs w:val="24"/>
        </w:rPr>
      </w:pPr>
    </w:p>
    <w:p w14:paraId="71FE6A46" w14:textId="6C7FF688" w:rsidR="002F08FE" w:rsidRPr="00072D28" w:rsidRDefault="002F08FE" w:rsidP="002F08FE">
      <w:pPr>
        <w:ind w:right="310"/>
        <w:jc w:val="both"/>
        <w:outlineLvl w:val="1"/>
        <w:rPr>
          <w:rFonts w:cstheme="minorHAnsi"/>
          <w:b/>
          <w:sz w:val="36"/>
          <w:szCs w:val="36"/>
          <w:u w:val="single"/>
        </w:rPr>
      </w:pPr>
      <w:r w:rsidRPr="00072D28">
        <w:rPr>
          <w:rFonts w:cstheme="minorHAnsi"/>
          <w:b/>
          <w:sz w:val="36"/>
          <w:szCs w:val="36"/>
          <w:u w:val="single"/>
        </w:rPr>
        <w:t>COURS SANTÉ ET BIEN-ÊTRE</w:t>
      </w:r>
      <w:r w:rsidR="00023002">
        <w:rPr>
          <w:rFonts w:cstheme="minorHAnsi"/>
          <w:b/>
          <w:sz w:val="36"/>
          <w:szCs w:val="36"/>
          <w:u w:val="single"/>
        </w:rPr>
        <w:t xml:space="preserve"> (ÉQUILIBRE)</w:t>
      </w:r>
      <w:r w:rsidR="00607797">
        <w:rPr>
          <w:rFonts w:cstheme="minorHAnsi"/>
          <w:b/>
          <w:sz w:val="36"/>
          <w:szCs w:val="36"/>
          <w:u w:val="single"/>
        </w:rPr>
        <w:t xml:space="preserve"> </w:t>
      </w:r>
    </w:p>
    <w:p w14:paraId="43EC7F3C" w14:textId="1EA51FD8" w:rsidR="00FE45F8" w:rsidRPr="009F1D25" w:rsidRDefault="002F08FE" w:rsidP="009F1D25">
      <w:pPr>
        <w:spacing w:after="200" w:line="276" w:lineRule="auto"/>
        <w:jc w:val="both"/>
        <w:rPr>
          <w:rFonts w:ascii="Calibri" w:hAnsi="Calibri" w:cs="Calibri"/>
          <w:b/>
          <w:bCs/>
          <w:sz w:val="36"/>
          <w:szCs w:val="36"/>
        </w:rPr>
      </w:pPr>
      <w:r w:rsidRPr="00072D28">
        <w:rPr>
          <w:rFonts w:ascii="Calibri" w:hAnsi="Calibri" w:cs="Calibri"/>
          <w:b/>
          <w:bCs/>
          <w:sz w:val="36"/>
          <w:szCs w:val="36"/>
        </w:rPr>
        <w:t xml:space="preserve">Sonia, la kinésiologue de NeuroMotrix, vous apprend à conserver votre équilibre par des mouvements d’exercices </w:t>
      </w:r>
    </w:p>
    <w:p w14:paraId="5D9243FD" w14:textId="1277318E" w:rsidR="002F08FE" w:rsidRPr="00072D28" w:rsidRDefault="002F08FE" w:rsidP="002F08FE">
      <w:pPr>
        <w:spacing w:after="0"/>
        <w:jc w:val="both"/>
        <w:outlineLvl w:val="2"/>
        <w:rPr>
          <w:rFonts w:cstheme="minorHAnsi"/>
          <w:b/>
          <w:bCs/>
          <w:color w:val="0070C0"/>
          <w:sz w:val="36"/>
          <w:szCs w:val="36"/>
        </w:rPr>
      </w:pPr>
      <w:r w:rsidRPr="00072D28">
        <w:rPr>
          <w:rFonts w:cstheme="minorHAnsi"/>
          <w:b/>
          <w:bCs/>
          <w:color w:val="156082"/>
          <w:sz w:val="36"/>
          <w:szCs w:val="36"/>
        </w:rPr>
        <w:t>SAINT-EUSTACHE</w:t>
      </w:r>
    </w:p>
    <w:p w14:paraId="336559A0" w14:textId="53D44F0C" w:rsidR="001F72C4" w:rsidRDefault="002815CE" w:rsidP="002F08FE">
      <w:pPr>
        <w:spacing w:after="0" w:line="240" w:lineRule="auto"/>
        <w:textAlignment w:val="baseline"/>
        <w:rPr>
          <w:rFonts w:ascii="Calibri" w:eastAsia="Times New Roman" w:hAnsi="Calibri" w:cs="Calibri"/>
          <w:sz w:val="36"/>
          <w:szCs w:val="36"/>
          <w:lang w:eastAsia="fr-CA"/>
        </w:rPr>
      </w:pPr>
      <w:r>
        <w:rPr>
          <w:rFonts w:ascii="Calibri" w:eastAsia="Times New Roman" w:hAnsi="Calibri" w:cs="Calibri"/>
          <w:sz w:val="36"/>
          <w:szCs w:val="36"/>
          <w:lang w:eastAsia="fr-CA"/>
        </w:rPr>
        <w:t>Ces cours reprendront dès le jeudi, 18 septembre</w:t>
      </w:r>
      <w:r w:rsidR="00D02A14">
        <w:rPr>
          <w:rFonts w:ascii="Calibri" w:eastAsia="Times New Roman" w:hAnsi="Calibri" w:cs="Calibri"/>
          <w:sz w:val="36"/>
          <w:szCs w:val="36"/>
          <w:lang w:eastAsia="fr-CA"/>
        </w:rPr>
        <w:t xml:space="preserve"> à la maison du citoyen</w:t>
      </w:r>
      <w:r w:rsidR="00557EBA">
        <w:rPr>
          <w:rFonts w:ascii="Calibri" w:eastAsia="Times New Roman" w:hAnsi="Calibri" w:cs="Calibri"/>
          <w:sz w:val="36"/>
          <w:szCs w:val="36"/>
          <w:lang w:eastAsia="fr-CA"/>
        </w:rPr>
        <w:t xml:space="preserve"> situ</w:t>
      </w:r>
      <w:r w:rsidR="006E1C29">
        <w:rPr>
          <w:rFonts w:ascii="Calibri" w:eastAsia="Times New Roman" w:hAnsi="Calibri" w:cs="Calibri"/>
          <w:sz w:val="36"/>
          <w:szCs w:val="36"/>
          <w:lang w:eastAsia="fr-CA"/>
        </w:rPr>
        <w:t>é au 184, rue Saint-Eustache. Le cours débutera à 13h30.</w:t>
      </w:r>
    </w:p>
    <w:p w14:paraId="407F9559" w14:textId="5BCF306B" w:rsidR="009738F0" w:rsidRDefault="00181E3B" w:rsidP="002F08FE">
      <w:pPr>
        <w:spacing w:after="0" w:line="240" w:lineRule="auto"/>
        <w:textAlignment w:val="baseline"/>
        <w:rPr>
          <w:rFonts w:ascii="Calibri" w:eastAsia="Times New Roman" w:hAnsi="Calibri" w:cs="Calibri"/>
          <w:sz w:val="36"/>
          <w:szCs w:val="36"/>
          <w:lang w:eastAsia="fr-CA"/>
        </w:rPr>
      </w:pPr>
      <w:r>
        <w:rPr>
          <w:rFonts w:ascii="Calibri" w:eastAsia="Times New Roman" w:hAnsi="Calibri" w:cs="Calibri"/>
          <w:sz w:val="36"/>
          <w:szCs w:val="36"/>
          <w:lang w:eastAsia="fr-CA"/>
        </w:rPr>
        <w:t>*** N’oubliez pas d’apporter votre lunch!</w:t>
      </w:r>
      <w:r w:rsidR="00ED29E4">
        <w:rPr>
          <w:rFonts w:ascii="Calibri" w:eastAsia="Times New Roman" w:hAnsi="Calibri" w:cs="Calibri"/>
          <w:sz w:val="36"/>
          <w:szCs w:val="36"/>
          <w:lang w:eastAsia="fr-CA"/>
        </w:rPr>
        <w:t xml:space="preserve"> Pour 12h00.</w:t>
      </w:r>
    </w:p>
    <w:p w14:paraId="5CC6C65E" w14:textId="77777777" w:rsidR="00EF1237" w:rsidRPr="00EF1237" w:rsidRDefault="00EF1237" w:rsidP="002F08FE">
      <w:pPr>
        <w:spacing w:after="0" w:line="240" w:lineRule="auto"/>
        <w:textAlignment w:val="baseline"/>
        <w:rPr>
          <w:rFonts w:ascii="Calibri" w:eastAsia="Times New Roman" w:hAnsi="Calibri" w:cs="Calibri"/>
          <w:sz w:val="36"/>
          <w:szCs w:val="36"/>
          <w:lang w:eastAsia="fr-CA"/>
        </w:rPr>
      </w:pPr>
    </w:p>
    <w:p w14:paraId="57A133EB" w14:textId="77777777" w:rsidR="002F08FE" w:rsidRPr="00072D28" w:rsidRDefault="002F08FE" w:rsidP="002F08FE">
      <w:pPr>
        <w:keepNext/>
        <w:keepLines/>
        <w:spacing w:before="400" w:after="120" w:line="240" w:lineRule="auto"/>
        <w:outlineLvl w:val="0"/>
        <w:rPr>
          <w:rFonts w:eastAsiaTheme="majorEastAsia" w:cstheme="minorHAnsi"/>
          <w:bCs/>
          <w:color w:val="000000"/>
          <w:sz w:val="36"/>
          <w:szCs w:val="36"/>
          <w:u w:val="thick"/>
          <w:shd w:val="clear" w:color="auto" w:fill="FFFFFF"/>
        </w:rPr>
      </w:pPr>
      <w:r w:rsidRPr="00072D28">
        <w:rPr>
          <w:rFonts w:eastAsiaTheme="majorEastAsia" w:cstheme="minorHAnsi"/>
          <w:b/>
          <w:bCs/>
          <w:color w:val="000000"/>
          <w:sz w:val="36"/>
          <w:szCs w:val="36"/>
          <w:u w:val="thick"/>
          <w:shd w:val="clear" w:color="auto" w:fill="FFFFFF"/>
        </w:rPr>
        <w:t>RENCONTRES NUMÉRIQUES IPHONE ET IPAD</w:t>
      </w:r>
    </w:p>
    <w:p w14:paraId="5E51B62E" w14:textId="77777777" w:rsidR="002F08FE" w:rsidRPr="00072D28" w:rsidRDefault="002F08FE" w:rsidP="002F08FE">
      <w:pPr>
        <w:spacing w:after="0"/>
        <w:jc w:val="both"/>
        <w:outlineLvl w:val="2"/>
        <w:rPr>
          <w:rFonts w:cstheme="minorHAnsi"/>
          <w:b/>
          <w:bCs/>
          <w:color w:val="0070C0"/>
          <w:sz w:val="36"/>
          <w:szCs w:val="36"/>
        </w:rPr>
      </w:pPr>
      <w:r w:rsidRPr="00072D28">
        <w:rPr>
          <w:rFonts w:cstheme="minorHAnsi"/>
          <w:b/>
          <w:bCs/>
          <w:color w:val="0070C0"/>
          <w:sz w:val="36"/>
          <w:szCs w:val="36"/>
        </w:rPr>
        <w:t>SAINT-JÉRÔME et LACHUTE :  </w:t>
      </w:r>
    </w:p>
    <w:p w14:paraId="7FC6ED8E" w14:textId="77777777" w:rsidR="002F08FE" w:rsidRPr="00072D28" w:rsidRDefault="002F08FE" w:rsidP="002F08FE">
      <w:pPr>
        <w:spacing w:after="0" w:line="240" w:lineRule="auto"/>
        <w:textAlignment w:val="baseline"/>
        <w:rPr>
          <w:rFonts w:eastAsia="Times New Roman" w:cstheme="minorHAnsi"/>
          <w:sz w:val="36"/>
          <w:szCs w:val="36"/>
          <w:lang w:eastAsia="fr-CA"/>
        </w:rPr>
      </w:pPr>
      <w:r w:rsidRPr="00072D28">
        <w:rPr>
          <w:rFonts w:eastAsia="Times New Roman" w:cstheme="minorHAnsi"/>
          <w:sz w:val="36"/>
          <w:szCs w:val="36"/>
          <w:lang w:eastAsia="fr-CA"/>
        </w:rPr>
        <w:t>Le comité numérique est à réviser le concept de la formation pour l’automne avec des catégories d’apprentissage.</w:t>
      </w:r>
    </w:p>
    <w:p w14:paraId="1D3D5382" w14:textId="7E05759C" w:rsidR="002F08FE" w:rsidRPr="00AD25E8" w:rsidRDefault="002F08FE" w:rsidP="00AD25E8">
      <w:pPr>
        <w:spacing w:after="0" w:line="240" w:lineRule="auto"/>
        <w:textAlignment w:val="baseline"/>
        <w:rPr>
          <w:rFonts w:ascii="Calibri" w:eastAsia="Times New Roman" w:hAnsi="Calibri" w:cs="Calibri"/>
          <w:sz w:val="36"/>
          <w:szCs w:val="36"/>
          <w:lang w:eastAsia="fr-CA"/>
        </w:rPr>
      </w:pPr>
      <w:r w:rsidRPr="00072D28">
        <w:rPr>
          <w:rFonts w:eastAsia="Times New Roman" w:cstheme="minorHAnsi"/>
          <w:sz w:val="36"/>
          <w:szCs w:val="36"/>
          <w:lang w:eastAsia="fr-CA"/>
        </w:rPr>
        <w:lastRenderedPageBreak/>
        <w:t>Bonne nouvelle, nous avons eu dix IPAD, 7</w:t>
      </w:r>
      <w:r w:rsidRPr="00072D28">
        <w:rPr>
          <w:rFonts w:eastAsia="Times New Roman" w:cstheme="minorHAnsi"/>
          <w:sz w:val="36"/>
          <w:szCs w:val="36"/>
          <w:vertAlign w:val="superscript"/>
          <w:lang w:eastAsia="fr-CA"/>
        </w:rPr>
        <w:t>e</w:t>
      </w:r>
      <w:r w:rsidRPr="00072D28">
        <w:rPr>
          <w:rFonts w:eastAsia="Times New Roman" w:cstheme="minorHAnsi"/>
          <w:sz w:val="36"/>
          <w:szCs w:val="36"/>
          <w:lang w:eastAsia="fr-CA"/>
        </w:rPr>
        <w:t xml:space="preserve"> génération, de la FADOQ, qui seront disponibles en prêt pour l’automne lors du début des formations. Nous vous tiendrons au courant de la procédure</w:t>
      </w:r>
      <w:r w:rsidR="000244E7">
        <w:rPr>
          <w:rFonts w:eastAsia="Times New Roman" w:cstheme="minorHAnsi"/>
          <w:sz w:val="36"/>
          <w:szCs w:val="36"/>
          <w:lang w:eastAsia="fr-CA"/>
        </w:rPr>
        <w:t xml:space="preserve">, </w:t>
      </w:r>
      <w:r w:rsidR="004F5F8B" w:rsidRPr="006C0602">
        <w:rPr>
          <w:rFonts w:ascii="Calibri" w:eastAsia="Times New Roman" w:hAnsi="Calibri" w:cs="Calibri"/>
          <w:sz w:val="36"/>
          <w:szCs w:val="36"/>
          <w:lang w:eastAsia="fr-CA"/>
        </w:rPr>
        <w:t xml:space="preserve">suivez notre site web </w:t>
      </w:r>
      <w:hyperlink r:id="rId28" w:history="1">
        <w:r w:rsidR="004F5F8B" w:rsidRPr="006C0602">
          <w:rPr>
            <w:rStyle w:val="Lienhypertexte"/>
            <w:rFonts w:ascii="Calibri" w:eastAsia="Times New Roman" w:hAnsi="Calibri" w:cs="Calibri"/>
            <w:sz w:val="36"/>
            <w:szCs w:val="36"/>
            <w:lang w:eastAsia="fr-CA"/>
          </w:rPr>
          <w:t>www.aphval.ca</w:t>
        </w:r>
      </w:hyperlink>
      <w:r w:rsidR="004F5F8B" w:rsidRPr="006C0602">
        <w:rPr>
          <w:rFonts w:ascii="Calibri" w:eastAsia="Times New Roman" w:hAnsi="Calibri" w:cs="Calibri"/>
          <w:sz w:val="36"/>
          <w:szCs w:val="36"/>
          <w:lang w:eastAsia="fr-CA"/>
        </w:rPr>
        <w:t xml:space="preserve"> ou notre page Facebook</w:t>
      </w:r>
    </w:p>
    <w:p w14:paraId="26619013" w14:textId="11C78B8F" w:rsidR="00C902D1" w:rsidRPr="00FA1828" w:rsidRDefault="002F08FE" w:rsidP="00FA1828">
      <w:pPr>
        <w:keepNext/>
        <w:keepLines/>
        <w:spacing w:before="400" w:after="120" w:line="240" w:lineRule="auto"/>
        <w:outlineLvl w:val="0"/>
        <w:rPr>
          <w:rFonts w:eastAsiaTheme="majorEastAsia" w:cstheme="minorHAnsi"/>
          <w:b/>
          <w:bCs/>
          <w:sz w:val="36"/>
          <w:szCs w:val="36"/>
          <w:u w:val="thick"/>
        </w:rPr>
      </w:pPr>
      <w:r w:rsidRPr="00072D28">
        <w:rPr>
          <w:rFonts w:eastAsiaTheme="majorEastAsia" w:cstheme="minorHAnsi"/>
          <w:b/>
          <w:bCs/>
          <w:sz w:val="36"/>
          <w:szCs w:val="36"/>
          <w:u w:val="thick"/>
        </w:rPr>
        <w:t>VOICI LES ÉVÈNEMENTS À VENIR </w:t>
      </w:r>
    </w:p>
    <w:p w14:paraId="7830BD22" w14:textId="77777777" w:rsidR="00991DCF" w:rsidRDefault="00991DCF" w:rsidP="00FA1828">
      <w:pPr>
        <w:rPr>
          <w:u w:val="single"/>
        </w:rPr>
      </w:pPr>
    </w:p>
    <w:p w14:paraId="4408F754" w14:textId="77777777" w:rsidR="00CD1860" w:rsidRPr="00072D28" w:rsidRDefault="00CD1860" w:rsidP="00CD1860">
      <w:pPr>
        <w:ind w:right="310"/>
        <w:jc w:val="both"/>
        <w:outlineLvl w:val="1"/>
        <w:rPr>
          <w:rFonts w:cstheme="minorHAnsi"/>
          <w:b/>
          <w:sz w:val="36"/>
          <w:szCs w:val="36"/>
          <w:u w:val="single"/>
        </w:rPr>
      </w:pPr>
      <w:r w:rsidRPr="00072D28">
        <w:rPr>
          <w:rFonts w:cstheme="minorHAnsi"/>
          <w:b/>
          <w:sz w:val="36"/>
          <w:szCs w:val="36"/>
          <w:u w:val="single"/>
        </w:rPr>
        <w:t>SALON DES AINÉS DE SAINT-JÉRÔME 6 SEPTEMBRE 2025</w:t>
      </w:r>
    </w:p>
    <w:p w14:paraId="5CE16A65" w14:textId="7505EC93" w:rsidR="00233A94" w:rsidRPr="00FA7C7C" w:rsidRDefault="00CD1860" w:rsidP="00FA7C7C">
      <w:pPr>
        <w:ind w:right="310"/>
        <w:jc w:val="both"/>
        <w:rPr>
          <w:rFonts w:cstheme="minorHAnsi"/>
          <w:sz w:val="36"/>
          <w:szCs w:val="36"/>
        </w:rPr>
      </w:pPr>
      <w:r w:rsidRPr="00072D28">
        <w:rPr>
          <w:rFonts w:cstheme="minorHAnsi"/>
          <w:sz w:val="36"/>
          <w:szCs w:val="36"/>
        </w:rPr>
        <w:t xml:space="preserve">Nous sommes inscrits au Salon des Ainés de Saint-Jérôme le 6 septembre prochain. Il s’agit du plus important et le plus grand salon de ce genre au Québec. Nous serons présents à notre kiosque, prêt à accueillir les gens. N’oubliez pas d’inscrire cette date à votre agenda! </w:t>
      </w:r>
    </w:p>
    <w:p w14:paraId="4BE934A8" w14:textId="65DB0DCA" w:rsidR="00A94D5D" w:rsidRPr="00072D28" w:rsidRDefault="00A94D5D" w:rsidP="00A94D5D">
      <w:pPr>
        <w:ind w:right="310"/>
        <w:jc w:val="both"/>
        <w:outlineLvl w:val="1"/>
        <w:rPr>
          <w:rFonts w:cstheme="minorHAnsi"/>
          <w:b/>
          <w:sz w:val="36"/>
          <w:szCs w:val="36"/>
          <w:u w:val="single"/>
        </w:rPr>
      </w:pPr>
      <w:r>
        <w:rPr>
          <w:rFonts w:cstheme="minorHAnsi"/>
          <w:b/>
          <w:sz w:val="36"/>
          <w:szCs w:val="36"/>
          <w:u w:val="single"/>
        </w:rPr>
        <w:t>M</w:t>
      </w:r>
      <w:r w:rsidR="00E707C8">
        <w:rPr>
          <w:rFonts w:cstheme="minorHAnsi"/>
          <w:b/>
          <w:sz w:val="36"/>
          <w:szCs w:val="36"/>
          <w:u w:val="single"/>
        </w:rPr>
        <w:t>ERGING</w:t>
      </w:r>
      <w:r w:rsidR="004227D4">
        <w:rPr>
          <w:rFonts w:cstheme="minorHAnsi"/>
          <w:b/>
          <w:sz w:val="36"/>
          <w:szCs w:val="36"/>
          <w:u w:val="single"/>
        </w:rPr>
        <w:t xml:space="preserve"> – 11 septembre 2025</w:t>
      </w:r>
    </w:p>
    <w:p w14:paraId="5E861AED" w14:textId="77777777" w:rsidR="0001349C" w:rsidRPr="0001349C" w:rsidRDefault="0001349C" w:rsidP="0001349C">
      <w:pPr>
        <w:rPr>
          <w:rFonts w:cstheme="minorHAnsi"/>
          <w:sz w:val="36"/>
          <w:szCs w:val="36"/>
        </w:rPr>
      </w:pPr>
      <w:r w:rsidRPr="0001349C">
        <w:rPr>
          <w:rFonts w:cstheme="minorHAnsi"/>
          <w:sz w:val="36"/>
          <w:szCs w:val="36"/>
        </w:rPr>
        <w:t xml:space="preserve">C’est avec enthousiasme que l’artiste Laurie-Anne Langis vous invite à venir découvrir </w:t>
      </w:r>
      <w:proofErr w:type="spellStart"/>
      <w:r w:rsidRPr="005A436F">
        <w:rPr>
          <w:rFonts w:cstheme="minorHAnsi"/>
          <w:i/>
          <w:iCs/>
          <w:sz w:val="36"/>
          <w:szCs w:val="36"/>
        </w:rPr>
        <w:t>merging</w:t>
      </w:r>
      <w:proofErr w:type="spellEnd"/>
      <w:r w:rsidRPr="0001349C">
        <w:rPr>
          <w:rFonts w:cstheme="minorHAnsi"/>
          <w:sz w:val="36"/>
          <w:szCs w:val="36"/>
        </w:rPr>
        <w:t xml:space="preserve">, un spectacle interdisciplinaire, immersif, multisensoriel et méditatif. </w:t>
      </w:r>
    </w:p>
    <w:p w14:paraId="48211AF4" w14:textId="52B3E66C" w:rsidR="0001349C" w:rsidRPr="0001349C" w:rsidRDefault="0001349C" w:rsidP="0001349C">
      <w:pPr>
        <w:rPr>
          <w:rFonts w:cstheme="minorHAnsi"/>
          <w:sz w:val="36"/>
          <w:szCs w:val="36"/>
        </w:rPr>
      </w:pPr>
      <w:r w:rsidRPr="0001349C">
        <w:rPr>
          <w:rFonts w:cstheme="minorHAnsi"/>
          <w:sz w:val="36"/>
          <w:szCs w:val="36"/>
        </w:rPr>
        <w:t xml:space="preserve">Ce spectacle sera présenté au théâtre Gilles-Vigneault à </w:t>
      </w:r>
      <w:r w:rsidR="009C4F8B">
        <w:rPr>
          <w:rFonts w:cstheme="minorHAnsi"/>
          <w:sz w:val="36"/>
          <w:szCs w:val="36"/>
        </w:rPr>
        <w:t>Saint-Jérôme</w:t>
      </w:r>
      <w:r w:rsidRPr="0001349C">
        <w:rPr>
          <w:rFonts w:cstheme="minorHAnsi"/>
          <w:sz w:val="36"/>
          <w:szCs w:val="36"/>
        </w:rPr>
        <w:t xml:space="preserve"> le jeudi 11 septembre. Il y aura deux représentations, soit une à 17 heures et une autre à 20 heures. Le spectacle est visuel et aussi accessible aux personnes en situation de handicap visuel. L’expérience est d’une durée de </w:t>
      </w:r>
      <w:r w:rsidR="00C22F4B">
        <w:rPr>
          <w:rFonts w:cstheme="minorHAnsi"/>
          <w:sz w:val="36"/>
          <w:szCs w:val="36"/>
        </w:rPr>
        <w:t>90</w:t>
      </w:r>
      <w:r w:rsidR="0099078A">
        <w:rPr>
          <w:rFonts w:cstheme="minorHAnsi"/>
          <w:sz w:val="36"/>
          <w:szCs w:val="36"/>
        </w:rPr>
        <w:t xml:space="preserve"> </w:t>
      </w:r>
      <w:r w:rsidRPr="0001349C">
        <w:rPr>
          <w:rFonts w:cstheme="minorHAnsi"/>
          <w:sz w:val="36"/>
          <w:szCs w:val="36"/>
        </w:rPr>
        <w:t>minutes. Si cela vous intéresse, le spectacle sera suivi d’un petit échange avec les artistes.</w:t>
      </w:r>
    </w:p>
    <w:p w14:paraId="4B59FCB5" w14:textId="77777777" w:rsidR="0001349C" w:rsidRPr="003F195D" w:rsidRDefault="0001349C" w:rsidP="0001349C">
      <w:pPr>
        <w:rPr>
          <w:rFonts w:cstheme="minorHAnsi"/>
          <w:sz w:val="36"/>
          <w:szCs w:val="36"/>
          <w:u w:val="single"/>
        </w:rPr>
      </w:pPr>
      <w:r w:rsidRPr="003F195D">
        <w:rPr>
          <w:rFonts w:cstheme="minorHAnsi"/>
          <w:sz w:val="36"/>
          <w:szCs w:val="36"/>
          <w:u w:val="single"/>
        </w:rPr>
        <w:t>Description du spectacle</w:t>
      </w:r>
    </w:p>
    <w:p w14:paraId="296F1583" w14:textId="2BC66463" w:rsidR="00864D0A" w:rsidRDefault="0001349C" w:rsidP="0001349C">
      <w:pPr>
        <w:rPr>
          <w:rFonts w:cstheme="minorHAnsi"/>
          <w:sz w:val="36"/>
          <w:szCs w:val="36"/>
        </w:rPr>
      </w:pPr>
      <w:proofErr w:type="spellStart"/>
      <w:proofErr w:type="gramStart"/>
      <w:r w:rsidRPr="005A436F">
        <w:rPr>
          <w:rFonts w:cstheme="minorHAnsi"/>
          <w:i/>
          <w:iCs/>
          <w:sz w:val="36"/>
          <w:szCs w:val="36"/>
        </w:rPr>
        <w:t>merging</w:t>
      </w:r>
      <w:proofErr w:type="spellEnd"/>
      <w:proofErr w:type="gramEnd"/>
      <w:r w:rsidRPr="0001349C">
        <w:rPr>
          <w:rFonts w:cstheme="minorHAnsi"/>
          <w:sz w:val="36"/>
          <w:szCs w:val="36"/>
        </w:rPr>
        <w:t xml:space="preserve"> est un rituel </w:t>
      </w:r>
      <w:r w:rsidR="003F195D" w:rsidRPr="0001349C">
        <w:rPr>
          <w:rFonts w:cstheme="minorHAnsi"/>
          <w:sz w:val="36"/>
          <w:szCs w:val="36"/>
        </w:rPr>
        <w:t>poétique</w:t>
      </w:r>
      <w:r w:rsidRPr="0001349C">
        <w:rPr>
          <w:rFonts w:cstheme="minorHAnsi"/>
          <w:sz w:val="36"/>
          <w:szCs w:val="36"/>
        </w:rPr>
        <w:t xml:space="preserve"> à la </w:t>
      </w:r>
      <w:r w:rsidR="006C0602" w:rsidRPr="0001349C">
        <w:rPr>
          <w:rFonts w:cstheme="minorHAnsi"/>
          <w:sz w:val="36"/>
          <w:szCs w:val="36"/>
        </w:rPr>
        <w:t>croisée</w:t>
      </w:r>
      <w:r w:rsidRPr="0001349C">
        <w:rPr>
          <w:rFonts w:cstheme="minorHAnsi"/>
          <w:sz w:val="36"/>
          <w:szCs w:val="36"/>
        </w:rPr>
        <w:t xml:space="preserve"> des chemins entre la danse, la musique et la </w:t>
      </w:r>
      <w:r w:rsidR="001A1747" w:rsidRPr="0001349C">
        <w:rPr>
          <w:rFonts w:cstheme="minorHAnsi"/>
          <w:sz w:val="36"/>
          <w:szCs w:val="36"/>
        </w:rPr>
        <w:t>poésie</w:t>
      </w:r>
      <w:r w:rsidRPr="0001349C">
        <w:rPr>
          <w:rFonts w:cstheme="minorHAnsi"/>
          <w:sz w:val="36"/>
          <w:szCs w:val="36"/>
        </w:rPr>
        <w:t xml:space="preserve">. Dans cette </w:t>
      </w:r>
      <w:r w:rsidR="00843F09" w:rsidRPr="0001349C">
        <w:rPr>
          <w:rFonts w:cstheme="minorHAnsi"/>
          <w:sz w:val="36"/>
          <w:szCs w:val="36"/>
        </w:rPr>
        <w:t>création</w:t>
      </w:r>
      <w:r w:rsidRPr="0001349C">
        <w:rPr>
          <w:rFonts w:cstheme="minorHAnsi"/>
          <w:sz w:val="36"/>
          <w:szCs w:val="36"/>
        </w:rPr>
        <w:t xml:space="preserve"> unique et chorale, la chorégraphes Laurie-Anne Langis et ses </w:t>
      </w:r>
      <w:r w:rsidR="00F20024" w:rsidRPr="0001349C">
        <w:rPr>
          <w:rFonts w:cstheme="minorHAnsi"/>
          <w:sz w:val="36"/>
          <w:szCs w:val="36"/>
        </w:rPr>
        <w:t>collaboratrices</w:t>
      </w:r>
      <w:r w:rsidRPr="0001349C">
        <w:rPr>
          <w:rFonts w:cstheme="minorHAnsi"/>
          <w:sz w:val="36"/>
          <w:szCs w:val="36"/>
        </w:rPr>
        <w:t xml:space="preserve"> tentent d'amener le public à </w:t>
      </w:r>
      <w:r w:rsidR="00F20024" w:rsidRPr="0001349C">
        <w:rPr>
          <w:rFonts w:cstheme="minorHAnsi"/>
          <w:sz w:val="36"/>
          <w:szCs w:val="36"/>
        </w:rPr>
        <w:t>écouter</w:t>
      </w:r>
      <w:r w:rsidRPr="0001349C">
        <w:rPr>
          <w:rFonts w:cstheme="minorHAnsi"/>
          <w:sz w:val="36"/>
          <w:szCs w:val="36"/>
        </w:rPr>
        <w:t xml:space="preserve"> </w:t>
      </w:r>
      <w:r w:rsidR="00F20024" w:rsidRPr="0001349C">
        <w:rPr>
          <w:rFonts w:cstheme="minorHAnsi"/>
          <w:sz w:val="36"/>
          <w:szCs w:val="36"/>
        </w:rPr>
        <w:t>plutôt</w:t>
      </w:r>
      <w:r w:rsidRPr="0001349C">
        <w:rPr>
          <w:rFonts w:cstheme="minorHAnsi"/>
          <w:sz w:val="36"/>
          <w:szCs w:val="36"/>
        </w:rPr>
        <w:t xml:space="preserve"> qu'à entendre et à percevoir </w:t>
      </w:r>
      <w:r w:rsidR="00F20024" w:rsidRPr="0001349C">
        <w:rPr>
          <w:rFonts w:cstheme="minorHAnsi"/>
          <w:sz w:val="36"/>
          <w:szCs w:val="36"/>
        </w:rPr>
        <w:t>plutôt</w:t>
      </w:r>
      <w:r w:rsidRPr="0001349C">
        <w:rPr>
          <w:rFonts w:cstheme="minorHAnsi"/>
          <w:sz w:val="36"/>
          <w:szCs w:val="36"/>
        </w:rPr>
        <w:t xml:space="preserve"> qu'à regarder. Un temps pour ralentir, se déposer, se ressentir, ensemble, et respirer le même souffl</w:t>
      </w:r>
      <w:r w:rsidR="00864D0A">
        <w:rPr>
          <w:rFonts w:cstheme="minorHAnsi"/>
          <w:sz w:val="36"/>
          <w:szCs w:val="36"/>
        </w:rPr>
        <w:t xml:space="preserve">e. </w:t>
      </w:r>
    </w:p>
    <w:p w14:paraId="39B42D81" w14:textId="1BF8B7B0" w:rsidR="00D27BA0" w:rsidRDefault="00D27BA0" w:rsidP="0001349C">
      <w:pPr>
        <w:rPr>
          <w:rFonts w:cstheme="minorHAnsi"/>
          <w:sz w:val="36"/>
          <w:szCs w:val="36"/>
        </w:rPr>
      </w:pPr>
      <w:r>
        <w:rPr>
          <w:rFonts w:cstheme="minorHAnsi"/>
          <w:sz w:val="36"/>
          <w:szCs w:val="36"/>
        </w:rPr>
        <w:t xml:space="preserve">Nous avons </w:t>
      </w:r>
      <w:r w:rsidR="00B02C31">
        <w:rPr>
          <w:rFonts w:cstheme="minorHAnsi"/>
          <w:sz w:val="36"/>
          <w:szCs w:val="36"/>
        </w:rPr>
        <w:t>6</w:t>
      </w:r>
      <w:r>
        <w:rPr>
          <w:rFonts w:cstheme="minorHAnsi"/>
          <w:sz w:val="36"/>
          <w:szCs w:val="36"/>
        </w:rPr>
        <w:t xml:space="preserve">0 </w:t>
      </w:r>
      <w:r w:rsidR="00B77C0E">
        <w:rPr>
          <w:rFonts w:cstheme="minorHAnsi"/>
          <w:sz w:val="36"/>
          <w:szCs w:val="36"/>
        </w:rPr>
        <w:t xml:space="preserve">places de disponibles. Si </w:t>
      </w:r>
      <w:r w:rsidR="004F3B9D">
        <w:rPr>
          <w:rFonts w:cstheme="minorHAnsi"/>
          <w:sz w:val="36"/>
          <w:szCs w:val="36"/>
        </w:rPr>
        <w:t xml:space="preserve">vous êtes intéressés à vivre cette expérience, contacter Annie en composant le 514-237-6389 poste 0. Faites vite, car </w:t>
      </w:r>
      <w:r w:rsidR="004F3B9D" w:rsidRPr="000C1FBE">
        <w:rPr>
          <w:rFonts w:cstheme="minorHAnsi"/>
          <w:sz w:val="36"/>
          <w:szCs w:val="36"/>
          <w:u w:val="single"/>
        </w:rPr>
        <w:t>les places sont limitées</w:t>
      </w:r>
      <w:r w:rsidR="004F3B9D">
        <w:rPr>
          <w:rFonts w:cstheme="minorHAnsi"/>
          <w:sz w:val="36"/>
          <w:szCs w:val="36"/>
        </w:rPr>
        <w:t>.</w:t>
      </w:r>
    </w:p>
    <w:p w14:paraId="3C42676F" w14:textId="7BCBD0AA" w:rsidR="00864D0A" w:rsidRDefault="008D3102" w:rsidP="0001349C">
      <w:pPr>
        <w:rPr>
          <w:u w:val="single"/>
        </w:rPr>
      </w:pPr>
      <w:r>
        <w:rPr>
          <w:rFonts w:cstheme="minorHAnsi"/>
          <w:sz w:val="36"/>
          <w:szCs w:val="36"/>
        </w:rPr>
        <w:t>QUAND : Jeudi, 11 septembre</w:t>
      </w:r>
      <w:r>
        <w:rPr>
          <w:rFonts w:cstheme="minorHAnsi"/>
          <w:sz w:val="36"/>
          <w:szCs w:val="36"/>
        </w:rPr>
        <w:br/>
      </w:r>
      <w:r w:rsidR="00864D0A">
        <w:rPr>
          <w:rFonts w:cstheme="minorHAnsi"/>
          <w:sz w:val="36"/>
          <w:szCs w:val="36"/>
        </w:rPr>
        <w:t>OÙ :</w:t>
      </w:r>
      <w:r w:rsidR="00B87E1D">
        <w:rPr>
          <w:rFonts w:cstheme="minorHAnsi"/>
          <w:sz w:val="36"/>
          <w:szCs w:val="36"/>
        </w:rPr>
        <w:t xml:space="preserve"> Théâtre Gilles Vigneault </w:t>
      </w:r>
      <w:r w:rsidR="00B87E1D">
        <w:rPr>
          <w:rFonts w:cstheme="minorHAnsi"/>
          <w:sz w:val="36"/>
          <w:szCs w:val="36"/>
        </w:rPr>
        <w:br/>
        <w:t xml:space="preserve">         </w:t>
      </w:r>
      <w:r w:rsidR="00B87E1D" w:rsidRPr="00B87E1D">
        <w:rPr>
          <w:rFonts w:cstheme="minorHAnsi"/>
          <w:sz w:val="36"/>
          <w:szCs w:val="36"/>
        </w:rPr>
        <w:t>118</w:t>
      </w:r>
      <w:r w:rsidR="00B87E1D">
        <w:rPr>
          <w:rFonts w:cstheme="minorHAnsi"/>
          <w:sz w:val="36"/>
          <w:szCs w:val="36"/>
        </w:rPr>
        <w:t>,</w:t>
      </w:r>
      <w:r w:rsidR="00B87E1D" w:rsidRPr="00B87E1D">
        <w:rPr>
          <w:rFonts w:cstheme="minorHAnsi"/>
          <w:sz w:val="36"/>
          <w:szCs w:val="36"/>
        </w:rPr>
        <w:t xml:space="preserve"> </w:t>
      </w:r>
      <w:r w:rsidR="00E63D8A">
        <w:rPr>
          <w:rFonts w:cstheme="minorHAnsi"/>
          <w:sz w:val="36"/>
          <w:szCs w:val="36"/>
        </w:rPr>
        <w:t>rue</w:t>
      </w:r>
      <w:r w:rsidR="00B87E1D" w:rsidRPr="00B87E1D">
        <w:rPr>
          <w:rFonts w:cstheme="minorHAnsi"/>
          <w:sz w:val="36"/>
          <w:szCs w:val="36"/>
        </w:rPr>
        <w:t xml:space="preserve"> de la Gare</w:t>
      </w:r>
      <w:r w:rsidR="00B87E1D">
        <w:rPr>
          <w:rFonts w:cstheme="minorHAnsi"/>
          <w:sz w:val="36"/>
          <w:szCs w:val="36"/>
        </w:rPr>
        <w:br/>
        <w:t xml:space="preserve">         </w:t>
      </w:r>
      <w:r w:rsidR="00B87E1D" w:rsidRPr="00B87E1D">
        <w:rPr>
          <w:rFonts w:cstheme="minorHAnsi"/>
          <w:sz w:val="36"/>
          <w:szCs w:val="36"/>
        </w:rPr>
        <w:t>Saint-Jérôme</w:t>
      </w:r>
      <w:r w:rsidR="00B87E1D">
        <w:rPr>
          <w:rFonts w:cstheme="minorHAnsi"/>
          <w:sz w:val="36"/>
          <w:szCs w:val="36"/>
        </w:rPr>
        <w:t xml:space="preserve"> </w:t>
      </w:r>
      <w:r w:rsidR="00B87E1D" w:rsidRPr="00B87E1D">
        <w:rPr>
          <w:rFonts w:cstheme="minorHAnsi"/>
          <w:sz w:val="36"/>
          <w:szCs w:val="36"/>
        </w:rPr>
        <w:t>J7Z 0J1</w:t>
      </w:r>
      <w:r w:rsidR="00864D0A">
        <w:rPr>
          <w:rFonts w:cstheme="minorHAnsi"/>
          <w:sz w:val="36"/>
          <w:szCs w:val="36"/>
        </w:rPr>
        <w:br/>
        <w:t xml:space="preserve">HEURE : </w:t>
      </w:r>
      <w:r w:rsidR="00C43235">
        <w:rPr>
          <w:rFonts w:cstheme="minorHAnsi"/>
          <w:sz w:val="36"/>
          <w:szCs w:val="36"/>
        </w:rPr>
        <w:t>17h00 et 20h00</w:t>
      </w:r>
    </w:p>
    <w:p w14:paraId="774FCFF0" w14:textId="77777777" w:rsidR="00A94D5D" w:rsidRDefault="00A94D5D" w:rsidP="00FA1828">
      <w:pPr>
        <w:rPr>
          <w:u w:val="single"/>
        </w:rPr>
      </w:pPr>
    </w:p>
    <w:p w14:paraId="5CC6945E" w14:textId="18AA05E2" w:rsidR="002F08FE" w:rsidRPr="00072D28" w:rsidRDefault="002F08FE" w:rsidP="002F08FE">
      <w:pPr>
        <w:ind w:right="310"/>
        <w:jc w:val="both"/>
        <w:outlineLvl w:val="1"/>
        <w:rPr>
          <w:rFonts w:cstheme="minorHAnsi"/>
          <w:b/>
          <w:sz w:val="36"/>
          <w:szCs w:val="36"/>
          <w:u w:val="single"/>
        </w:rPr>
      </w:pPr>
      <w:r w:rsidRPr="00072D28">
        <w:rPr>
          <w:rFonts w:cstheme="minorHAnsi"/>
          <w:b/>
          <w:sz w:val="36"/>
          <w:szCs w:val="36"/>
          <w:u w:val="single"/>
        </w:rPr>
        <w:t>PIQUE-NIQUE ANNUEL</w:t>
      </w:r>
      <w:r w:rsidR="004227D4">
        <w:rPr>
          <w:rFonts w:cstheme="minorHAnsi"/>
          <w:b/>
          <w:sz w:val="36"/>
          <w:szCs w:val="36"/>
          <w:u w:val="single"/>
        </w:rPr>
        <w:t xml:space="preserve"> – 21 septembre 2025</w:t>
      </w:r>
    </w:p>
    <w:p w14:paraId="4936BFAD" w14:textId="77777777" w:rsidR="002F08FE" w:rsidRPr="00072D28" w:rsidRDefault="002F08FE" w:rsidP="002F08FE">
      <w:pPr>
        <w:ind w:right="310"/>
        <w:rPr>
          <w:rFonts w:cstheme="minorHAnsi"/>
          <w:sz w:val="36"/>
          <w:szCs w:val="36"/>
        </w:rPr>
      </w:pPr>
      <w:r w:rsidRPr="00072D28">
        <w:rPr>
          <w:rFonts w:cstheme="minorHAnsi"/>
          <w:sz w:val="36"/>
          <w:szCs w:val="36"/>
        </w:rPr>
        <w:t xml:space="preserve">Nous aurons notre cinquième pique-nique annuel dans les Basses-Laurentides. </w:t>
      </w:r>
    </w:p>
    <w:p w14:paraId="697BD70C" w14:textId="7C89CBCF" w:rsidR="00D05AB7" w:rsidRPr="00072D28" w:rsidRDefault="00BE5151" w:rsidP="002F08FE">
      <w:pPr>
        <w:ind w:right="310"/>
        <w:rPr>
          <w:rFonts w:cstheme="minorHAnsi"/>
          <w:sz w:val="36"/>
          <w:szCs w:val="36"/>
        </w:rPr>
      </w:pPr>
      <w:r>
        <w:rPr>
          <w:rFonts w:cstheme="minorHAnsi"/>
          <w:sz w:val="36"/>
          <w:szCs w:val="36"/>
        </w:rPr>
        <w:t xml:space="preserve">*** </w:t>
      </w:r>
      <w:r w:rsidR="001E0CFD">
        <w:rPr>
          <w:rFonts w:cstheme="minorHAnsi"/>
          <w:sz w:val="36"/>
          <w:szCs w:val="36"/>
        </w:rPr>
        <w:t>Apportez votre vin ***</w:t>
      </w:r>
    </w:p>
    <w:p w14:paraId="54642E68" w14:textId="711B1B51" w:rsidR="002F08FE" w:rsidRPr="00072D28" w:rsidRDefault="002F08FE" w:rsidP="002F08FE">
      <w:pPr>
        <w:ind w:right="310"/>
        <w:rPr>
          <w:rFonts w:cstheme="minorHAnsi"/>
          <w:sz w:val="36"/>
          <w:szCs w:val="36"/>
        </w:rPr>
      </w:pPr>
      <w:r w:rsidRPr="00072D28">
        <w:rPr>
          <w:rFonts w:cstheme="minorHAnsi"/>
          <w:sz w:val="36"/>
          <w:szCs w:val="36"/>
        </w:rPr>
        <w:t>QUAND : Dimanche, 21 septembre 2025</w:t>
      </w:r>
      <w:r w:rsidR="003E734A">
        <w:rPr>
          <w:rFonts w:cstheme="minorHAnsi"/>
          <w:sz w:val="36"/>
          <w:szCs w:val="36"/>
        </w:rPr>
        <w:br/>
      </w:r>
      <w:r w:rsidRPr="00072D28">
        <w:rPr>
          <w:rFonts w:cstheme="minorHAnsi"/>
          <w:sz w:val="36"/>
          <w:szCs w:val="36"/>
        </w:rPr>
        <w:t>OÙ : Pignon d’Art</w:t>
      </w:r>
      <w:r w:rsidRPr="00072D28">
        <w:rPr>
          <w:rFonts w:cstheme="minorHAnsi"/>
          <w:sz w:val="36"/>
          <w:szCs w:val="36"/>
        </w:rPr>
        <w:br/>
        <w:t xml:space="preserve">         11 111, Côte des Saints </w:t>
      </w:r>
      <w:r w:rsidRPr="00072D28">
        <w:rPr>
          <w:rFonts w:cstheme="minorHAnsi"/>
          <w:sz w:val="36"/>
          <w:szCs w:val="36"/>
        </w:rPr>
        <w:br/>
        <w:t xml:space="preserve">         Mirabel J7N 2X7</w:t>
      </w:r>
      <w:r w:rsidR="00D441D1">
        <w:rPr>
          <w:rFonts w:cstheme="minorHAnsi"/>
          <w:sz w:val="36"/>
          <w:szCs w:val="36"/>
        </w:rPr>
        <w:br/>
        <w:t xml:space="preserve">HEURE : 10h00 </w:t>
      </w:r>
      <w:proofErr w:type="spellStart"/>
      <w:r w:rsidR="00713EE8">
        <w:rPr>
          <w:rFonts w:cstheme="minorHAnsi"/>
          <w:sz w:val="36"/>
          <w:szCs w:val="36"/>
        </w:rPr>
        <w:t>am</w:t>
      </w:r>
      <w:proofErr w:type="spellEnd"/>
      <w:r w:rsidR="00713EE8">
        <w:rPr>
          <w:rFonts w:cstheme="minorHAnsi"/>
          <w:sz w:val="36"/>
          <w:szCs w:val="36"/>
        </w:rPr>
        <w:t xml:space="preserve"> </w:t>
      </w:r>
      <w:r w:rsidR="00D441D1">
        <w:rPr>
          <w:rFonts w:cstheme="minorHAnsi"/>
          <w:sz w:val="36"/>
          <w:szCs w:val="36"/>
        </w:rPr>
        <w:t>à 15h30</w:t>
      </w:r>
      <w:r w:rsidR="00713EE8">
        <w:rPr>
          <w:rFonts w:cstheme="minorHAnsi"/>
          <w:sz w:val="36"/>
          <w:szCs w:val="36"/>
        </w:rPr>
        <w:t xml:space="preserve"> pm</w:t>
      </w:r>
    </w:p>
    <w:p w14:paraId="6321E1A9" w14:textId="37DBFDFB" w:rsidR="001F1D85" w:rsidRPr="00072D28" w:rsidRDefault="001F1D85" w:rsidP="001F1D85">
      <w:pPr>
        <w:ind w:right="310"/>
        <w:rPr>
          <w:rFonts w:cstheme="minorHAnsi"/>
          <w:sz w:val="36"/>
          <w:szCs w:val="36"/>
        </w:rPr>
      </w:pPr>
      <w:r w:rsidRPr="00072D28">
        <w:rPr>
          <w:rFonts w:cstheme="minorHAnsi"/>
          <w:sz w:val="36"/>
          <w:szCs w:val="36"/>
        </w:rPr>
        <w:t>Appelez Annie pour confirmer votre présence au 514-237-6398 poste 0</w:t>
      </w:r>
    </w:p>
    <w:p w14:paraId="6A57E493" w14:textId="77777777" w:rsidR="00DD71A9" w:rsidRDefault="001F1D85" w:rsidP="004227D4">
      <w:pPr>
        <w:ind w:right="310"/>
      </w:pPr>
      <w:r w:rsidRPr="00072D28">
        <w:rPr>
          <w:rFonts w:cstheme="minorHAnsi"/>
          <w:sz w:val="36"/>
          <w:szCs w:val="36"/>
        </w:rPr>
        <w:t xml:space="preserve">Vous pouvez visiter le site du Pignon d’art </w:t>
      </w:r>
      <w:r w:rsidR="0095155A">
        <w:rPr>
          <w:rFonts w:cstheme="minorHAnsi"/>
          <w:sz w:val="36"/>
          <w:szCs w:val="36"/>
        </w:rPr>
        <w:t>à</w:t>
      </w:r>
      <w:r w:rsidRPr="00072D28">
        <w:rPr>
          <w:rFonts w:cstheme="minorHAnsi"/>
          <w:sz w:val="36"/>
          <w:szCs w:val="36"/>
        </w:rPr>
        <w:t xml:space="preserve"> l’adresse suivante : </w:t>
      </w:r>
      <w:hyperlink r:id="rId29" w:history="1">
        <w:r w:rsidRPr="00072D28">
          <w:rPr>
            <w:rFonts w:cstheme="minorHAnsi"/>
            <w:color w:val="0000FF"/>
            <w:sz w:val="36"/>
            <w:szCs w:val="36"/>
            <w:u w:val="single"/>
          </w:rPr>
          <w:t>Le Pignon d'art</w:t>
        </w:r>
      </w:hyperlink>
    </w:p>
    <w:p w14:paraId="26B3FE5A" w14:textId="7921E71E" w:rsidR="009C1A39" w:rsidRPr="00072D28" w:rsidRDefault="000D3C90" w:rsidP="009C1A39">
      <w:pPr>
        <w:ind w:right="310"/>
        <w:jc w:val="both"/>
        <w:outlineLvl w:val="1"/>
        <w:rPr>
          <w:rFonts w:cstheme="minorHAnsi"/>
          <w:b/>
          <w:sz w:val="36"/>
          <w:szCs w:val="36"/>
          <w:u w:val="single"/>
        </w:rPr>
      </w:pPr>
      <w:r>
        <w:rPr>
          <w:rFonts w:cstheme="minorHAnsi"/>
          <w:b/>
          <w:sz w:val="36"/>
          <w:szCs w:val="36"/>
          <w:u w:val="single"/>
        </w:rPr>
        <w:t>JOURNÉE DE LA MACULA À QUÉBEC</w:t>
      </w:r>
      <w:r w:rsidR="004227D4">
        <w:rPr>
          <w:rFonts w:cstheme="minorHAnsi"/>
          <w:b/>
          <w:sz w:val="36"/>
          <w:szCs w:val="36"/>
          <w:u w:val="single"/>
        </w:rPr>
        <w:t xml:space="preserve"> – 27 septembre 2025</w:t>
      </w:r>
    </w:p>
    <w:p w14:paraId="00B06235" w14:textId="082C06FF" w:rsidR="00496B9D" w:rsidRPr="00496B9D" w:rsidRDefault="00496B9D" w:rsidP="00BA6FE1">
      <w:pPr>
        <w:ind w:right="310"/>
        <w:rPr>
          <w:rFonts w:cstheme="minorHAnsi"/>
          <w:sz w:val="36"/>
          <w:szCs w:val="36"/>
        </w:rPr>
      </w:pPr>
      <w:r w:rsidRPr="00496B9D">
        <w:rPr>
          <w:rFonts w:cstheme="minorHAnsi"/>
          <w:sz w:val="36"/>
          <w:szCs w:val="36"/>
        </w:rPr>
        <w:t xml:space="preserve">L'AQDM organise la Journée Macula, un événement unique et gratuit offert à ses membres. Vous n'êtes pas membre? Devenez-le gratuitement avant de vous inscrire, à partir du site web de l'événement (voir détails ci-dessous). </w:t>
      </w:r>
    </w:p>
    <w:p w14:paraId="648BE8F4" w14:textId="0267D5CA" w:rsidR="00496B9D" w:rsidRPr="00496B9D" w:rsidRDefault="00AF74B4" w:rsidP="00BA6FE1">
      <w:pPr>
        <w:ind w:right="310"/>
        <w:rPr>
          <w:rFonts w:cstheme="minorHAnsi"/>
          <w:sz w:val="36"/>
          <w:szCs w:val="36"/>
        </w:rPr>
      </w:pPr>
      <w:r>
        <w:rPr>
          <w:rFonts w:cstheme="minorHAnsi"/>
          <w:sz w:val="36"/>
          <w:szCs w:val="36"/>
        </w:rPr>
        <w:t xml:space="preserve">QUAND : </w:t>
      </w:r>
      <w:r w:rsidR="00496B9D" w:rsidRPr="00496B9D">
        <w:rPr>
          <w:rFonts w:cstheme="minorHAnsi"/>
          <w:sz w:val="36"/>
          <w:szCs w:val="36"/>
        </w:rPr>
        <w:t>Le samedi 27 septembre 2025</w:t>
      </w:r>
      <w:r w:rsidR="00007C33">
        <w:rPr>
          <w:rFonts w:cstheme="minorHAnsi"/>
          <w:sz w:val="36"/>
          <w:szCs w:val="36"/>
        </w:rPr>
        <w:br/>
      </w:r>
      <w:r w:rsidR="00A84168" w:rsidRPr="00496B9D">
        <w:rPr>
          <w:rFonts w:cstheme="minorHAnsi"/>
          <w:sz w:val="36"/>
          <w:szCs w:val="36"/>
        </w:rPr>
        <w:t>Où</w:t>
      </w:r>
      <w:r>
        <w:rPr>
          <w:rFonts w:cstheme="minorHAnsi"/>
          <w:sz w:val="36"/>
          <w:szCs w:val="36"/>
        </w:rPr>
        <w:t xml:space="preserve"> : </w:t>
      </w:r>
      <w:r w:rsidR="00496B9D" w:rsidRPr="00496B9D">
        <w:rPr>
          <w:rFonts w:cstheme="minorHAnsi"/>
          <w:sz w:val="36"/>
          <w:szCs w:val="36"/>
        </w:rPr>
        <w:t>Centre des foires de l'</w:t>
      </w:r>
      <w:proofErr w:type="spellStart"/>
      <w:r w:rsidR="00496B9D" w:rsidRPr="00496B9D">
        <w:rPr>
          <w:rFonts w:cstheme="minorHAnsi"/>
          <w:sz w:val="36"/>
          <w:szCs w:val="36"/>
        </w:rPr>
        <w:t>Expocité</w:t>
      </w:r>
      <w:proofErr w:type="spellEnd"/>
      <w:r w:rsidR="00496B9D" w:rsidRPr="00496B9D">
        <w:rPr>
          <w:rFonts w:cstheme="minorHAnsi"/>
          <w:sz w:val="36"/>
          <w:szCs w:val="36"/>
        </w:rPr>
        <w:t xml:space="preserve">, </w:t>
      </w:r>
      <w:r>
        <w:rPr>
          <w:rFonts w:cstheme="minorHAnsi"/>
          <w:sz w:val="36"/>
          <w:szCs w:val="36"/>
        </w:rPr>
        <w:br/>
      </w:r>
      <w:r w:rsidR="00007C33">
        <w:rPr>
          <w:rFonts w:cstheme="minorHAnsi"/>
          <w:sz w:val="36"/>
          <w:szCs w:val="36"/>
        </w:rPr>
        <w:t xml:space="preserve">        </w:t>
      </w:r>
      <w:r w:rsidR="00496B9D" w:rsidRPr="00496B9D">
        <w:rPr>
          <w:rFonts w:cstheme="minorHAnsi"/>
          <w:sz w:val="36"/>
          <w:szCs w:val="36"/>
        </w:rPr>
        <w:t>2005, rue de l’Exposition, Québec</w:t>
      </w:r>
      <w:r w:rsidR="00007C33">
        <w:rPr>
          <w:rFonts w:cstheme="minorHAnsi"/>
          <w:sz w:val="36"/>
          <w:szCs w:val="36"/>
        </w:rPr>
        <w:br/>
        <w:t xml:space="preserve">HEURE : </w:t>
      </w:r>
      <w:r w:rsidR="00496B9D" w:rsidRPr="00496B9D">
        <w:rPr>
          <w:rFonts w:cstheme="minorHAnsi"/>
          <w:sz w:val="36"/>
          <w:szCs w:val="36"/>
        </w:rPr>
        <w:t>8 h 30 à 16 h</w:t>
      </w:r>
    </w:p>
    <w:p w14:paraId="4AB29F03" w14:textId="69687663" w:rsidR="00496B9D" w:rsidRPr="00496B9D" w:rsidRDefault="00496B9D" w:rsidP="00BA6FE1">
      <w:pPr>
        <w:ind w:right="310"/>
        <w:rPr>
          <w:rFonts w:cstheme="minorHAnsi"/>
          <w:sz w:val="36"/>
          <w:szCs w:val="36"/>
        </w:rPr>
      </w:pPr>
      <w:r w:rsidRPr="00496B9D">
        <w:rPr>
          <w:rFonts w:cstheme="minorHAnsi"/>
          <w:sz w:val="36"/>
          <w:szCs w:val="36"/>
        </w:rPr>
        <w:t>Places limitées, réservez dès maintenant.</w:t>
      </w:r>
    </w:p>
    <w:p w14:paraId="303B4A84" w14:textId="7952E110" w:rsidR="00496B9D" w:rsidRPr="00496B9D" w:rsidRDefault="001D0B5A" w:rsidP="00BA6FE1">
      <w:pPr>
        <w:ind w:right="310"/>
        <w:rPr>
          <w:rFonts w:cstheme="minorHAnsi"/>
          <w:sz w:val="36"/>
          <w:szCs w:val="36"/>
        </w:rPr>
      </w:pPr>
      <w:r>
        <w:rPr>
          <w:rFonts w:cstheme="minorHAnsi"/>
          <w:sz w:val="36"/>
          <w:szCs w:val="36"/>
        </w:rPr>
        <w:t>Deux</w:t>
      </w:r>
      <w:r w:rsidR="00496B9D" w:rsidRPr="00496B9D">
        <w:rPr>
          <w:rFonts w:cstheme="minorHAnsi"/>
          <w:sz w:val="36"/>
          <w:szCs w:val="36"/>
        </w:rPr>
        <w:t xml:space="preserve"> autres modes de participation</w:t>
      </w:r>
      <w:r>
        <w:rPr>
          <w:rFonts w:cstheme="minorHAnsi"/>
          <w:sz w:val="36"/>
          <w:szCs w:val="36"/>
        </w:rPr>
        <w:t xml:space="preserve"> sont disponibles :</w:t>
      </w:r>
    </w:p>
    <w:p w14:paraId="6DA670C2" w14:textId="77777777" w:rsidR="00496B9D" w:rsidRPr="00496B9D" w:rsidRDefault="00496B9D" w:rsidP="00BA6FE1">
      <w:pPr>
        <w:ind w:right="310"/>
        <w:rPr>
          <w:rFonts w:cstheme="minorHAnsi"/>
          <w:sz w:val="36"/>
          <w:szCs w:val="36"/>
        </w:rPr>
      </w:pPr>
      <w:r w:rsidRPr="00496B9D">
        <w:rPr>
          <w:rFonts w:cstheme="minorHAnsi"/>
          <w:sz w:val="36"/>
          <w:szCs w:val="36"/>
        </w:rPr>
        <w:t>À compter de 10 h, possibilité d’assister aux conférences seulement :</w:t>
      </w:r>
    </w:p>
    <w:p w14:paraId="2540B545" w14:textId="77777777" w:rsidR="00496B9D" w:rsidRPr="00496B9D" w:rsidRDefault="00496B9D" w:rsidP="00BA6FE1">
      <w:pPr>
        <w:ind w:right="310" w:firstLine="708"/>
        <w:rPr>
          <w:rFonts w:cstheme="minorHAnsi"/>
          <w:sz w:val="36"/>
          <w:szCs w:val="36"/>
        </w:rPr>
      </w:pPr>
      <w:r w:rsidRPr="00496B9D">
        <w:rPr>
          <w:rFonts w:cstheme="minorHAnsi"/>
          <w:sz w:val="36"/>
          <w:szCs w:val="36"/>
        </w:rPr>
        <w:t>1.</w:t>
      </w:r>
      <w:r w:rsidRPr="00496B9D">
        <w:rPr>
          <w:rFonts w:cstheme="minorHAnsi"/>
          <w:sz w:val="36"/>
          <w:szCs w:val="36"/>
        </w:rPr>
        <w:tab/>
        <w:t>Via la plateforme Zoom à domicile</w:t>
      </w:r>
    </w:p>
    <w:p w14:paraId="3E76D608" w14:textId="62481D73" w:rsidR="00496B9D" w:rsidRPr="00496B9D" w:rsidRDefault="00496B9D" w:rsidP="00667FE2">
      <w:pPr>
        <w:ind w:left="708" w:right="310"/>
        <w:rPr>
          <w:rFonts w:cstheme="minorHAnsi"/>
          <w:sz w:val="36"/>
          <w:szCs w:val="36"/>
        </w:rPr>
      </w:pPr>
      <w:r w:rsidRPr="00496B9D">
        <w:rPr>
          <w:rFonts w:cstheme="minorHAnsi"/>
          <w:sz w:val="36"/>
          <w:szCs w:val="36"/>
        </w:rPr>
        <w:t>2.</w:t>
      </w:r>
      <w:r w:rsidRPr="00496B9D">
        <w:rPr>
          <w:rFonts w:cstheme="minorHAnsi"/>
          <w:sz w:val="36"/>
          <w:szCs w:val="36"/>
        </w:rPr>
        <w:tab/>
        <w:t xml:space="preserve">Sur écran dans les locaux de nos partenaires associatifs à : Gatineau, Maria, Montréal et </w:t>
      </w:r>
      <w:r w:rsidR="00667FE2">
        <w:rPr>
          <w:rFonts w:cstheme="minorHAnsi"/>
          <w:sz w:val="36"/>
          <w:szCs w:val="36"/>
        </w:rPr>
        <w:t xml:space="preserve">à notre siège social de </w:t>
      </w:r>
      <w:r w:rsidRPr="00496B9D">
        <w:rPr>
          <w:rFonts w:cstheme="minorHAnsi"/>
          <w:sz w:val="36"/>
          <w:szCs w:val="36"/>
        </w:rPr>
        <w:t>Saint-Jérôme. Voir les adresses dans le formulaire d'inscription.</w:t>
      </w:r>
    </w:p>
    <w:p w14:paraId="7796E4B3" w14:textId="77777777" w:rsidR="00496B9D" w:rsidRPr="00496B9D" w:rsidRDefault="00496B9D" w:rsidP="00BA6FE1">
      <w:pPr>
        <w:ind w:right="310"/>
        <w:rPr>
          <w:rFonts w:cstheme="minorHAnsi"/>
          <w:sz w:val="36"/>
          <w:szCs w:val="36"/>
        </w:rPr>
      </w:pPr>
      <w:r w:rsidRPr="00496B9D">
        <w:rPr>
          <w:rFonts w:cstheme="minorHAnsi"/>
          <w:sz w:val="36"/>
          <w:szCs w:val="36"/>
        </w:rPr>
        <w:t xml:space="preserve">Au programme </w:t>
      </w:r>
    </w:p>
    <w:p w14:paraId="72D0A9C6" w14:textId="77777777" w:rsidR="00496B9D" w:rsidRPr="00496B9D" w:rsidRDefault="00496B9D" w:rsidP="00BA6FE1">
      <w:pPr>
        <w:ind w:left="708" w:right="310"/>
        <w:rPr>
          <w:rFonts w:cstheme="minorHAnsi"/>
          <w:sz w:val="36"/>
          <w:szCs w:val="36"/>
        </w:rPr>
      </w:pPr>
      <w:r w:rsidRPr="00496B9D">
        <w:rPr>
          <w:rFonts w:cstheme="minorHAnsi"/>
          <w:sz w:val="36"/>
          <w:szCs w:val="36"/>
        </w:rPr>
        <w:t>•</w:t>
      </w:r>
      <w:r w:rsidRPr="00496B9D">
        <w:rPr>
          <w:rFonts w:cstheme="minorHAnsi"/>
          <w:sz w:val="36"/>
          <w:szCs w:val="36"/>
        </w:rPr>
        <w:tab/>
        <w:t>Conférences sur l’accès aux nouveaux traitements et les technologies adaptées à la perte de vision</w:t>
      </w:r>
    </w:p>
    <w:p w14:paraId="4A0E0FC8" w14:textId="77777777" w:rsidR="00496B9D" w:rsidRPr="00496B9D" w:rsidRDefault="00496B9D" w:rsidP="00BA6FE1">
      <w:pPr>
        <w:ind w:left="708" w:right="310"/>
        <w:rPr>
          <w:rFonts w:cstheme="minorHAnsi"/>
          <w:sz w:val="36"/>
          <w:szCs w:val="36"/>
        </w:rPr>
      </w:pPr>
      <w:r w:rsidRPr="00496B9D">
        <w:rPr>
          <w:rFonts w:cstheme="minorHAnsi"/>
          <w:sz w:val="36"/>
          <w:szCs w:val="36"/>
        </w:rPr>
        <w:t>•</w:t>
      </w:r>
      <w:r w:rsidRPr="00496B9D">
        <w:rPr>
          <w:rFonts w:cstheme="minorHAnsi"/>
          <w:sz w:val="36"/>
          <w:szCs w:val="36"/>
        </w:rPr>
        <w:tab/>
        <w:t>Panel sur les multiples ressources disponibles pour bien vivre avec la dégénérescence maculaire et agir en soutien</w:t>
      </w:r>
    </w:p>
    <w:p w14:paraId="1880596E" w14:textId="77777777" w:rsidR="00496B9D" w:rsidRPr="00496B9D" w:rsidRDefault="00496B9D" w:rsidP="00BA6FE1">
      <w:pPr>
        <w:ind w:right="310" w:firstLine="708"/>
        <w:rPr>
          <w:rFonts w:cstheme="minorHAnsi"/>
          <w:sz w:val="36"/>
          <w:szCs w:val="36"/>
        </w:rPr>
      </w:pPr>
      <w:r w:rsidRPr="00496B9D">
        <w:rPr>
          <w:rFonts w:cstheme="minorHAnsi"/>
          <w:sz w:val="36"/>
          <w:szCs w:val="36"/>
        </w:rPr>
        <w:lastRenderedPageBreak/>
        <w:t>•</w:t>
      </w:r>
      <w:r w:rsidRPr="00496B9D">
        <w:rPr>
          <w:rFonts w:cstheme="minorHAnsi"/>
          <w:sz w:val="36"/>
          <w:szCs w:val="36"/>
        </w:rPr>
        <w:tab/>
        <w:t>Visite des kiosques - à Québec</w:t>
      </w:r>
    </w:p>
    <w:p w14:paraId="0EF38869" w14:textId="77777777" w:rsidR="00496B9D" w:rsidRPr="00496B9D" w:rsidRDefault="00496B9D" w:rsidP="00BA6FE1">
      <w:pPr>
        <w:ind w:right="310"/>
        <w:rPr>
          <w:rFonts w:cstheme="minorHAnsi"/>
          <w:sz w:val="36"/>
          <w:szCs w:val="36"/>
        </w:rPr>
      </w:pPr>
      <w:r w:rsidRPr="00496B9D">
        <w:rPr>
          <w:rFonts w:cstheme="minorHAnsi"/>
          <w:sz w:val="36"/>
          <w:szCs w:val="36"/>
        </w:rPr>
        <w:t xml:space="preserve">Transport pour participer à Québec </w:t>
      </w:r>
    </w:p>
    <w:p w14:paraId="2FC4E782" w14:textId="77777777" w:rsidR="00496B9D" w:rsidRPr="00496B9D" w:rsidRDefault="00496B9D" w:rsidP="00E76F89">
      <w:pPr>
        <w:ind w:right="310" w:firstLine="708"/>
        <w:rPr>
          <w:rFonts w:cstheme="minorHAnsi"/>
          <w:sz w:val="36"/>
          <w:szCs w:val="36"/>
        </w:rPr>
      </w:pPr>
      <w:r w:rsidRPr="00496B9D">
        <w:rPr>
          <w:rFonts w:cstheme="minorHAnsi"/>
          <w:sz w:val="36"/>
          <w:szCs w:val="36"/>
        </w:rPr>
        <w:t>•</w:t>
      </w:r>
      <w:r w:rsidRPr="00496B9D">
        <w:rPr>
          <w:rFonts w:cstheme="minorHAnsi"/>
          <w:sz w:val="36"/>
          <w:szCs w:val="36"/>
        </w:rPr>
        <w:tab/>
        <w:t xml:space="preserve">Aux frais des participants </w:t>
      </w:r>
    </w:p>
    <w:p w14:paraId="2FF22505" w14:textId="77777777" w:rsidR="00496B9D" w:rsidRPr="00496B9D" w:rsidRDefault="00496B9D" w:rsidP="00BA6FE1">
      <w:pPr>
        <w:ind w:right="310" w:firstLine="708"/>
        <w:rPr>
          <w:rFonts w:cstheme="minorHAnsi"/>
          <w:sz w:val="36"/>
          <w:szCs w:val="36"/>
        </w:rPr>
      </w:pPr>
      <w:r w:rsidRPr="00496B9D">
        <w:rPr>
          <w:rFonts w:cstheme="minorHAnsi"/>
          <w:sz w:val="36"/>
          <w:szCs w:val="36"/>
        </w:rPr>
        <w:t>•</w:t>
      </w:r>
      <w:r w:rsidRPr="00496B9D">
        <w:rPr>
          <w:rFonts w:cstheme="minorHAnsi"/>
          <w:sz w:val="36"/>
          <w:szCs w:val="36"/>
        </w:rPr>
        <w:tab/>
        <w:t xml:space="preserve">Autobus nolisés au coût de 20$ selon la disponibilité  </w:t>
      </w:r>
    </w:p>
    <w:p w14:paraId="7782EC88" w14:textId="7A54213E" w:rsidR="00496B9D" w:rsidRPr="00496B9D" w:rsidRDefault="00EA5813" w:rsidP="00BA6FE1">
      <w:pPr>
        <w:ind w:left="708" w:right="310"/>
        <w:rPr>
          <w:rFonts w:cstheme="minorHAnsi"/>
          <w:sz w:val="36"/>
          <w:szCs w:val="36"/>
        </w:rPr>
      </w:pPr>
      <w:r w:rsidRPr="00496B9D">
        <w:rPr>
          <w:rFonts w:cstheme="minorHAnsi"/>
          <w:sz w:val="36"/>
          <w:szCs w:val="36"/>
        </w:rPr>
        <w:t>En</w:t>
      </w:r>
      <w:r w:rsidR="00496B9D" w:rsidRPr="00496B9D">
        <w:rPr>
          <w:rFonts w:cstheme="minorHAnsi"/>
          <w:sz w:val="36"/>
          <w:szCs w:val="36"/>
        </w:rPr>
        <w:t xml:space="preserve"> partance de Montréal, Drummondville, Sherbrooke, Jonquière/Chicoutimi.</w:t>
      </w:r>
    </w:p>
    <w:p w14:paraId="0E1ED086" w14:textId="77777777" w:rsidR="00FA0335" w:rsidRDefault="00496B9D" w:rsidP="00E76F89">
      <w:pPr>
        <w:ind w:right="310"/>
        <w:rPr>
          <w:rFonts w:cstheme="minorHAnsi"/>
          <w:sz w:val="36"/>
          <w:szCs w:val="36"/>
        </w:rPr>
      </w:pPr>
      <w:r w:rsidRPr="00496B9D">
        <w:rPr>
          <w:rFonts w:cstheme="minorHAnsi"/>
          <w:sz w:val="36"/>
          <w:szCs w:val="36"/>
        </w:rPr>
        <w:t xml:space="preserve">Cliquez ici pour voir </w:t>
      </w:r>
      <w:r w:rsidR="0069444D" w:rsidRPr="00384A7D">
        <w:rPr>
          <w:rFonts w:cstheme="minorHAnsi"/>
          <w:sz w:val="36"/>
          <w:szCs w:val="36"/>
        </w:rPr>
        <w:t>les </w:t>
      </w:r>
      <w:hyperlink r:id="rId30" w:history="1">
        <w:r w:rsidR="0069444D" w:rsidRPr="00384A7D">
          <w:rPr>
            <w:rStyle w:val="Lienhypertexte"/>
            <w:rFonts w:cstheme="minorHAnsi"/>
            <w:sz w:val="36"/>
            <w:szCs w:val="36"/>
          </w:rPr>
          <w:t>informations</w:t>
        </w:r>
      </w:hyperlink>
      <w:r w:rsidR="0069444D">
        <w:rPr>
          <w:rFonts w:cstheme="minorHAnsi"/>
          <w:sz w:val="36"/>
          <w:szCs w:val="36"/>
        </w:rPr>
        <w:t xml:space="preserve"> </w:t>
      </w:r>
      <w:r w:rsidRPr="00496B9D">
        <w:rPr>
          <w:rFonts w:cstheme="minorHAnsi"/>
          <w:sz w:val="36"/>
          <w:szCs w:val="36"/>
        </w:rPr>
        <w:t xml:space="preserve">et </w:t>
      </w:r>
      <w:r w:rsidR="0069444D">
        <w:rPr>
          <w:rFonts w:cstheme="minorHAnsi"/>
          <w:sz w:val="36"/>
          <w:szCs w:val="36"/>
        </w:rPr>
        <w:t xml:space="preserve">procéder </w:t>
      </w:r>
      <w:r w:rsidR="00E41D2C">
        <w:rPr>
          <w:rFonts w:cstheme="minorHAnsi"/>
          <w:sz w:val="36"/>
          <w:szCs w:val="36"/>
        </w:rPr>
        <w:t>à</w:t>
      </w:r>
      <w:r w:rsidR="00E12B24">
        <w:rPr>
          <w:rFonts w:cstheme="minorHAnsi"/>
          <w:sz w:val="36"/>
          <w:szCs w:val="36"/>
        </w:rPr>
        <w:t xml:space="preserve"> votre</w:t>
      </w:r>
      <w:r w:rsidR="0069444D" w:rsidRPr="00496B9D">
        <w:rPr>
          <w:rFonts w:cstheme="minorHAnsi"/>
          <w:sz w:val="36"/>
          <w:szCs w:val="36"/>
        </w:rPr>
        <w:t xml:space="preserve"> </w:t>
      </w:r>
      <w:hyperlink r:id="rId31" w:history="1">
        <w:r w:rsidR="00E12B24">
          <w:rPr>
            <w:rStyle w:val="Lienhypertexte"/>
            <w:rFonts w:cstheme="minorHAnsi"/>
            <w:sz w:val="36"/>
            <w:szCs w:val="36"/>
          </w:rPr>
          <w:t>inscription</w:t>
        </w:r>
      </w:hyperlink>
    </w:p>
    <w:p w14:paraId="02262628" w14:textId="417DB1E7" w:rsidR="000B3230" w:rsidRDefault="000B3230" w:rsidP="00E76F89">
      <w:pPr>
        <w:ind w:right="310"/>
        <w:rPr>
          <w:rFonts w:cstheme="minorHAnsi"/>
          <w:sz w:val="36"/>
          <w:szCs w:val="36"/>
        </w:rPr>
      </w:pPr>
      <w:r>
        <w:rPr>
          <w:rFonts w:cstheme="minorHAnsi"/>
          <w:sz w:val="36"/>
          <w:szCs w:val="36"/>
        </w:rPr>
        <w:t>Si vous êtes intéressés à particip</w:t>
      </w:r>
      <w:r w:rsidR="00B948C1">
        <w:rPr>
          <w:rFonts w:cstheme="minorHAnsi"/>
          <w:sz w:val="36"/>
          <w:szCs w:val="36"/>
        </w:rPr>
        <w:t>er à cette conférence, veuillez contacter Annie pour vous inscrire, en composant le 514-237-6389 poste 0</w:t>
      </w:r>
      <w:r w:rsidR="008859E9" w:rsidRPr="008859E9">
        <w:rPr>
          <w:rFonts w:cstheme="minorHAnsi"/>
          <w:b/>
          <w:bCs/>
          <w:sz w:val="36"/>
          <w:szCs w:val="36"/>
          <w:u w:val="single"/>
        </w:rPr>
        <w:t xml:space="preserve">, au plus </w:t>
      </w:r>
      <w:proofErr w:type="spellStart"/>
      <w:r w:rsidR="008859E9" w:rsidRPr="008859E9">
        <w:rPr>
          <w:rFonts w:cstheme="minorHAnsi"/>
          <w:b/>
          <w:bCs/>
          <w:sz w:val="36"/>
          <w:szCs w:val="36"/>
          <w:u w:val="single"/>
        </w:rPr>
        <w:t>tars</w:t>
      </w:r>
      <w:proofErr w:type="spellEnd"/>
      <w:r w:rsidR="008859E9" w:rsidRPr="008859E9">
        <w:rPr>
          <w:rFonts w:cstheme="minorHAnsi"/>
          <w:b/>
          <w:bCs/>
          <w:sz w:val="36"/>
          <w:szCs w:val="36"/>
          <w:u w:val="single"/>
        </w:rPr>
        <w:t xml:space="preserve"> le 15 septembre</w:t>
      </w:r>
      <w:r w:rsidR="008859E9">
        <w:rPr>
          <w:rFonts w:cstheme="minorHAnsi"/>
          <w:sz w:val="36"/>
          <w:szCs w:val="36"/>
        </w:rPr>
        <w:t>.</w:t>
      </w:r>
    </w:p>
    <w:p w14:paraId="7D8D098A" w14:textId="77777777" w:rsidR="009C1A39" w:rsidRPr="00324CBE" w:rsidRDefault="009C1A39" w:rsidP="001F1D85">
      <w:pPr>
        <w:ind w:right="310"/>
        <w:jc w:val="both"/>
        <w:rPr>
          <w:rFonts w:cstheme="minorHAnsi"/>
        </w:rPr>
      </w:pPr>
    </w:p>
    <w:p w14:paraId="6CFF348A" w14:textId="77777777" w:rsidR="001F1D85" w:rsidRPr="00072D28" w:rsidRDefault="001F1D85" w:rsidP="001F1D85">
      <w:pPr>
        <w:ind w:right="310"/>
        <w:jc w:val="both"/>
        <w:outlineLvl w:val="1"/>
        <w:rPr>
          <w:rFonts w:cstheme="minorHAnsi"/>
          <w:b/>
          <w:sz w:val="36"/>
          <w:szCs w:val="36"/>
          <w:u w:val="single"/>
        </w:rPr>
      </w:pPr>
      <w:r w:rsidRPr="00072D28">
        <w:rPr>
          <w:rFonts w:cstheme="minorHAnsi"/>
          <w:b/>
          <w:sz w:val="36"/>
          <w:szCs w:val="36"/>
          <w:u w:val="single"/>
        </w:rPr>
        <w:t>CONGRÈS À MONT-LAURIER</w:t>
      </w:r>
    </w:p>
    <w:p w14:paraId="4D39C711" w14:textId="5B774030" w:rsidR="007842C3" w:rsidRPr="007842C3" w:rsidRDefault="001F1D85" w:rsidP="001F1D85">
      <w:pPr>
        <w:ind w:right="310"/>
        <w:jc w:val="both"/>
        <w:rPr>
          <w:rFonts w:cstheme="minorHAnsi"/>
          <w:sz w:val="36"/>
          <w:szCs w:val="36"/>
        </w:rPr>
      </w:pPr>
      <w:r w:rsidRPr="00072D28">
        <w:rPr>
          <w:rFonts w:cstheme="minorHAnsi"/>
          <w:sz w:val="36"/>
          <w:szCs w:val="36"/>
        </w:rPr>
        <w:t xml:space="preserve">Comme vous le savez, l’APHVAL a tenu son premier congrès sur la limitation visuelle en novembre 2024 dans la région de Sainte-Thérèse, et se fut un </w:t>
      </w:r>
      <w:proofErr w:type="gramStart"/>
      <w:r w:rsidRPr="00072D28">
        <w:rPr>
          <w:rFonts w:cstheme="minorHAnsi"/>
          <w:sz w:val="36"/>
          <w:szCs w:val="36"/>
        </w:rPr>
        <w:t>succès .</w:t>
      </w:r>
      <w:proofErr w:type="gramEnd"/>
      <w:r w:rsidRPr="00072D28">
        <w:rPr>
          <w:rFonts w:cstheme="minorHAnsi"/>
          <w:sz w:val="36"/>
          <w:szCs w:val="36"/>
        </w:rPr>
        <w:t xml:space="preserve"> Vo</w:t>
      </w:r>
      <w:r w:rsidR="00821207">
        <w:rPr>
          <w:rFonts w:cstheme="minorHAnsi"/>
          <w:sz w:val="36"/>
          <w:szCs w:val="36"/>
        </w:rPr>
        <w:t>tre</w:t>
      </w:r>
      <w:r w:rsidRPr="00072D28">
        <w:rPr>
          <w:rFonts w:cstheme="minorHAnsi"/>
          <w:sz w:val="36"/>
          <w:szCs w:val="36"/>
        </w:rPr>
        <w:t xml:space="preserve"> association est heureuse de vous annoncer qu’en novembre 2025, une deuxième édition de ce congrès aura lieu à Mont-Laurier</w:t>
      </w:r>
      <w:r w:rsidR="00AC1DB1">
        <w:rPr>
          <w:rFonts w:cstheme="minorHAnsi"/>
          <w:sz w:val="36"/>
          <w:szCs w:val="36"/>
        </w:rPr>
        <w:t xml:space="preserve"> </w:t>
      </w:r>
      <w:r w:rsidR="00D619CD">
        <w:rPr>
          <w:rFonts w:cstheme="minorHAnsi"/>
          <w:sz w:val="36"/>
          <w:szCs w:val="36"/>
        </w:rPr>
        <w:t xml:space="preserve">à l’espace </w:t>
      </w:r>
      <w:r w:rsidR="00AC1DB1">
        <w:rPr>
          <w:rFonts w:cstheme="minorHAnsi"/>
          <w:sz w:val="36"/>
          <w:szCs w:val="36"/>
        </w:rPr>
        <w:t xml:space="preserve">théâtre </w:t>
      </w:r>
      <w:r w:rsidR="007842C3">
        <w:rPr>
          <w:rFonts w:cstheme="minorHAnsi"/>
          <w:sz w:val="36"/>
          <w:szCs w:val="36"/>
        </w:rPr>
        <w:t xml:space="preserve">de Mont-Laurier </w:t>
      </w:r>
      <w:hyperlink r:id="rId32" w:history="1">
        <w:r w:rsidR="007842C3" w:rsidRPr="00CF2ED9">
          <w:rPr>
            <w:rStyle w:val="Lienhypertexte"/>
            <w:rFonts w:cstheme="minorHAnsi"/>
            <w:sz w:val="36"/>
            <w:szCs w:val="36"/>
          </w:rPr>
          <w:t>https://espacetheatre.com/</w:t>
        </w:r>
      </w:hyperlink>
    </w:p>
    <w:p w14:paraId="0B6B5506" w14:textId="444031C6" w:rsidR="00317924" w:rsidRPr="00667FE2" w:rsidRDefault="00CD1C89" w:rsidP="001F1D85">
      <w:pPr>
        <w:ind w:right="310"/>
        <w:jc w:val="both"/>
        <w:rPr>
          <w:rFonts w:cstheme="minorHAnsi"/>
          <w:sz w:val="36"/>
          <w:szCs w:val="36"/>
        </w:rPr>
      </w:pPr>
      <w:r>
        <w:rPr>
          <w:rFonts w:cstheme="minorHAnsi"/>
          <w:sz w:val="36"/>
          <w:szCs w:val="36"/>
        </w:rPr>
        <w:t>Ce sera le mercredi, 19 novembre que se déroulera le premier congrès dans la région de Mont-Laurier.</w:t>
      </w:r>
      <w:r w:rsidR="00652E99">
        <w:rPr>
          <w:rFonts w:cstheme="minorHAnsi"/>
          <w:sz w:val="36"/>
          <w:szCs w:val="36"/>
        </w:rPr>
        <w:t xml:space="preserve"> Ce congrès sera précédé d’un souper dans le noir, </w:t>
      </w:r>
      <w:r w:rsidR="00E55303">
        <w:rPr>
          <w:rFonts w:cstheme="minorHAnsi"/>
          <w:sz w:val="36"/>
          <w:szCs w:val="36"/>
        </w:rPr>
        <w:t>qui,</w:t>
      </w:r>
      <w:r w:rsidR="00652E99">
        <w:rPr>
          <w:rFonts w:cstheme="minorHAnsi"/>
          <w:sz w:val="36"/>
          <w:szCs w:val="36"/>
        </w:rPr>
        <w:t xml:space="preserve"> lui, aura lieu, le mardi, 18 novembre.</w:t>
      </w:r>
      <w:r w:rsidR="00154312">
        <w:rPr>
          <w:rFonts w:cstheme="minorHAnsi"/>
          <w:sz w:val="36"/>
          <w:szCs w:val="36"/>
        </w:rPr>
        <w:t xml:space="preserve"> </w:t>
      </w:r>
      <w:r w:rsidR="00D4364A">
        <w:rPr>
          <w:rFonts w:cstheme="minorHAnsi"/>
          <w:sz w:val="36"/>
          <w:szCs w:val="36"/>
        </w:rPr>
        <w:t xml:space="preserve">De plus amples détails vous seront </w:t>
      </w:r>
      <w:r w:rsidR="003133C2">
        <w:rPr>
          <w:rFonts w:cstheme="minorHAnsi"/>
          <w:sz w:val="36"/>
          <w:szCs w:val="36"/>
        </w:rPr>
        <w:t>c</w:t>
      </w:r>
      <w:r w:rsidR="00D4364A">
        <w:rPr>
          <w:rFonts w:cstheme="minorHAnsi"/>
          <w:sz w:val="36"/>
          <w:szCs w:val="36"/>
        </w:rPr>
        <w:t>ommuniqués dans un prochain bulletin</w:t>
      </w:r>
      <w:r w:rsidR="00635C61">
        <w:rPr>
          <w:rFonts w:cstheme="minorHAnsi"/>
          <w:sz w:val="36"/>
          <w:szCs w:val="36"/>
        </w:rPr>
        <w:t xml:space="preserve"> d’information.</w:t>
      </w:r>
    </w:p>
    <w:p w14:paraId="3ECB6C20" w14:textId="77777777" w:rsidR="001F1D85" w:rsidRPr="00072D28" w:rsidRDefault="001F1D85" w:rsidP="001F1D85">
      <w:pPr>
        <w:ind w:right="310"/>
        <w:jc w:val="both"/>
        <w:outlineLvl w:val="1"/>
        <w:rPr>
          <w:rFonts w:cstheme="minorHAnsi"/>
          <w:b/>
          <w:sz w:val="36"/>
          <w:szCs w:val="36"/>
          <w:u w:val="single"/>
        </w:rPr>
      </w:pPr>
      <w:r w:rsidRPr="00072D28">
        <w:rPr>
          <w:rFonts w:cstheme="minorHAnsi"/>
          <w:b/>
          <w:sz w:val="36"/>
          <w:szCs w:val="36"/>
          <w:u w:val="single"/>
        </w:rPr>
        <w:t>GROUPE D’ENTRAIDE À LA RPA DES LAURENTIDES À SAINTE-AGATHE-DES-MONTS</w:t>
      </w:r>
    </w:p>
    <w:p w14:paraId="1CFFE92F" w14:textId="77777777" w:rsidR="001F1D85" w:rsidRPr="00072D28" w:rsidRDefault="001F1D85" w:rsidP="001F1D85">
      <w:pPr>
        <w:rPr>
          <w:rFonts w:cstheme="minorHAnsi"/>
          <w:sz w:val="36"/>
          <w:szCs w:val="36"/>
        </w:rPr>
      </w:pPr>
      <w:r w:rsidRPr="00072D28">
        <w:rPr>
          <w:rFonts w:cstheme="minorHAnsi"/>
          <w:sz w:val="36"/>
          <w:szCs w:val="36"/>
        </w:rPr>
        <w:t>Nous sommes à développer les résidences des Laurentides et nous prévoyons offrir un programme de rencontres d’entraide mensuellement.</w:t>
      </w:r>
    </w:p>
    <w:p w14:paraId="20A17695" w14:textId="77777777" w:rsidR="001F1D85" w:rsidRPr="00072D28" w:rsidRDefault="001F1D85" w:rsidP="001F1D85">
      <w:pPr>
        <w:rPr>
          <w:rFonts w:cstheme="minorHAnsi"/>
          <w:sz w:val="36"/>
          <w:szCs w:val="36"/>
        </w:rPr>
      </w:pPr>
      <w:r w:rsidRPr="00072D28">
        <w:rPr>
          <w:rFonts w:cstheme="minorHAnsi"/>
          <w:sz w:val="36"/>
          <w:szCs w:val="36"/>
        </w:rPr>
        <w:t>Le groupe de discussion débutera à l’automne 2025.</w:t>
      </w:r>
    </w:p>
    <w:p w14:paraId="6D4F090B" w14:textId="354582A3" w:rsidR="001F1D85" w:rsidRPr="00072D28" w:rsidRDefault="001F1D85" w:rsidP="001F1D85">
      <w:pPr>
        <w:ind w:right="310"/>
        <w:rPr>
          <w:rFonts w:cstheme="minorHAnsi"/>
          <w:bCs/>
          <w:sz w:val="36"/>
          <w:szCs w:val="36"/>
        </w:rPr>
      </w:pPr>
      <w:r w:rsidRPr="00072D28">
        <w:rPr>
          <w:rFonts w:cstheme="minorHAnsi"/>
          <w:bCs/>
          <w:sz w:val="36"/>
          <w:szCs w:val="36"/>
        </w:rPr>
        <w:t xml:space="preserve">À </w:t>
      </w:r>
      <w:r w:rsidRPr="00A8641E">
        <w:rPr>
          <w:rFonts w:cstheme="minorHAnsi"/>
          <w:bCs/>
          <w:sz w:val="36"/>
          <w:szCs w:val="36"/>
        </w:rPr>
        <w:t>suivre</w:t>
      </w:r>
      <w:r w:rsidR="00560003" w:rsidRPr="00A8641E">
        <w:rPr>
          <w:rFonts w:cstheme="minorHAnsi"/>
          <w:bCs/>
          <w:sz w:val="36"/>
          <w:szCs w:val="36"/>
        </w:rPr>
        <w:t xml:space="preserve"> </w:t>
      </w:r>
      <w:r w:rsidR="0011210D" w:rsidRPr="00A8641E">
        <w:rPr>
          <w:rFonts w:cstheme="minorHAnsi"/>
          <w:bCs/>
          <w:sz w:val="36"/>
          <w:szCs w:val="36"/>
        </w:rPr>
        <w:t xml:space="preserve">sur </w:t>
      </w:r>
      <w:r w:rsidR="00560003" w:rsidRPr="00A8641E">
        <w:rPr>
          <w:rFonts w:ascii="Calibri" w:eastAsia="Times New Roman" w:hAnsi="Calibri" w:cs="Calibri"/>
          <w:sz w:val="36"/>
          <w:szCs w:val="36"/>
          <w:lang w:eastAsia="fr-CA"/>
        </w:rPr>
        <w:t xml:space="preserve">notre site web </w:t>
      </w:r>
      <w:hyperlink r:id="rId33" w:history="1">
        <w:r w:rsidR="00560003" w:rsidRPr="00A8641E">
          <w:rPr>
            <w:rStyle w:val="Lienhypertexte"/>
            <w:rFonts w:ascii="Calibri" w:eastAsia="Times New Roman" w:hAnsi="Calibri" w:cs="Calibri"/>
            <w:sz w:val="36"/>
            <w:szCs w:val="36"/>
            <w:lang w:eastAsia="fr-CA"/>
          </w:rPr>
          <w:t>www.aphval.ca</w:t>
        </w:r>
      </w:hyperlink>
      <w:r w:rsidR="00560003" w:rsidRPr="00A8641E">
        <w:rPr>
          <w:rFonts w:ascii="Calibri" w:eastAsia="Times New Roman" w:hAnsi="Calibri" w:cs="Calibri"/>
          <w:sz w:val="36"/>
          <w:szCs w:val="36"/>
          <w:lang w:eastAsia="fr-CA"/>
        </w:rPr>
        <w:t xml:space="preserve"> ou notre page Facebook</w:t>
      </w:r>
    </w:p>
    <w:p w14:paraId="36CF8565" w14:textId="734D8C63" w:rsidR="007B6CB6" w:rsidRPr="00163A5A" w:rsidRDefault="00546F6B" w:rsidP="00163A5A">
      <w:pPr>
        <w:keepNext/>
        <w:keepLines/>
        <w:spacing w:before="400" w:after="120" w:line="240" w:lineRule="auto"/>
        <w:outlineLvl w:val="0"/>
        <w:rPr>
          <w:rFonts w:eastAsiaTheme="majorEastAsia" w:cstheme="minorHAnsi"/>
          <w:b/>
          <w:sz w:val="36"/>
          <w:szCs w:val="36"/>
          <w:u w:val="thick"/>
        </w:rPr>
      </w:pPr>
      <w:r>
        <w:rPr>
          <w:rFonts w:eastAsiaTheme="majorEastAsia" w:cstheme="minorHAnsi"/>
          <w:b/>
          <w:bCs/>
          <w:sz w:val="36"/>
          <w:szCs w:val="36"/>
          <w:u w:val="thick"/>
        </w:rPr>
        <w:t>SA</w:t>
      </w:r>
      <w:r w:rsidR="001F1D85" w:rsidRPr="00072D28">
        <w:rPr>
          <w:rFonts w:eastAsiaTheme="majorEastAsia" w:cstheme="minorHAnsi"/>
          <w:b/>
          <w:bCs/>
          <w:sz w:val="36"/>
          <w:szCs w:val="36"/>
          <w:u w:val="thick"/>
        </w:rPr>
        <w:t>VIEZ-VOUS QUE :</w:t>
      </w:r>
    </w:p>
    <w:p w14:paraId="290F85E7" w14:textId="068DDC83" w:rsidR="008F687A" w:rsidRPr="004A69FE" w:rsidRDefault="00780E5F" w:rsidP="009536AA">
      <w:pPr>
        <w:pStyle w:val="Titre1"/>
      </w:pPr>
      <w:r>
        <w:t>J</w:t>
      </w:r>
      <w:r w:rsidRPr="004A69FE">
        <w:t>E PRÉPARE MON RENDEZ-VOUS, UN OUTIL SIMPLE ET EFFICACE À PROMOUVOIR</w:t>
      </w:r>
    </w:p>
    <w:p w14:paraId="5390C995" w14:textId="77777777" w:rsidR="008F687A" w:rsidRPr="004A69FE" w:rsidRDefault="008F687A" w:rsidP="008F687A">
      <w:pPr>
        <w:rPr>
          <w:rFonts w:cstheme="minorHAnsi"/>
          <w:bCs/>
          <w:sz w:val="36"/>
          <w:szCs w:val="36"/>
        </w:rPr>
      </w:pPr>
      <w:r w:rsidRPr="004A69FE">
        <w:rPr>
          <w:rFonts w:cstheme="minorHAnsi"/>
          <w:bCs/>
          <w:sz w:val="36"/>
          <w:szCs w:val="36"/>
        </w:rPr>
        <w:t>Préparer son rendez-vous médical, c’est être prêt(e) à communiquer clairement les raisons de sa visite. Un rendez-vous médical bien préparé augmente vos chances d’une rencontre plus efficace et plus satisfaisante.</w:t>
      </w:r>
    </w:p>
    <w:p w14:paraId="6FFB67C5" w14:textId="799AD009" w:rsidR="007B6CB6" w:rsidRPr="00AC1DB1" w:rsidRDefault="008F687A" w:rsidP="00E120EF">
      <w:pPr>
        <w:rPr>
          <w:rFonts w:cstheme="minorHAnsi"/>
          <w:bCs/>
          <w:sz w:val="36"/>
          <w:szCs w:val="36"/>
        </w:rPr>
      </w:pPr>
      <w:r w:rsidRPr="004A69FE">
        <w:rPr>
          <w:rFonts w:cstheme="minorHAnsi"/>
          <w:bCs/>
          <w:sz w:val="36"/>
          <w:szCs w:val="36"/>
        </w:rPr>
        <w:lastRenderedPageBreak/>
        <w:t>Pour en apprendre davantage, visitez le site : Outils de préparation à un rendez-vous médical</w:t>
      </w:r>
      <w:r w:rsidR="00161568">
        <w:rPr>
          <w:rFonts w:cstheme="minorHAnsi"/>
          <w:bCs/>
          <w:sz w:val="36"/>
          <w:szCs w:val="36"/>
        </w:rPr>
        <w:t xml:space="preserve"> </w:t>
      </w:r>
      <w:hyperlink r:id="rId34" w:history="1">
        <w:r w:rsidR="00AC1DB1" w:rsidRPr="00CF2ED9">
          <w:rPr>
            <w:rStyle w:val="Lienhypertexte"/>
            <w:rFonts w:cstheme="minorHAnsi"/>
            <w:bCs/>
            <w:sz w:val="36"/>
            <w:szCs w:val="36"/>
          </w:rPr>
          <w:t>https://jemeprepare.ca/</w:t>
        </w:r>
      </w:hyperlink>
    </w:p>
    <w:p w14:paraId="34FEE372" w14:textId="77777777" w:rsidR="00964390" w:rsidRPr="00072D28" w:rsidRDefault="00964390" w:rsidP="00964390">
      <w:pPr>
        <w:ind w:right="310"/>
        <w:jc w:val="both"/>
        <w:outlineLvl w:val="1"/>
        <w:rPr>
          <w:rFonts w:cstheme="minorHAnsi"/>
          <w:b/>
          <w:sz w:val="36"/>
          <w:szCs w:val="36"/>
          <w:u w:val="single"/>
        </w:rPr>
      </w:pPr>
      <w:r w:rsidRPr="00072D28">
        <w:rPr>
          <w:rFonts w:cstheme="minorHAnsi"/>
          <w:b/>
          <w:sz w:val="36"/>
          <w:szCs w:val="36"/>
          <w:u w:val="single"/>
        </w:rPr>
        <w:t>SOLUTION DE GESTION DES MEMBRES ET DES ACTIVITÉS AVEC YAPLA</w:t>
      </w:r>
    </w:p>
    <w:p w14:paraId="31686D26" w14:textId="77777777" w:rsidR="00964390" w:rsidRPr="00072D28" w:rsidRDefault="00964390" w:rsidP="00964390">
      <w:pPr>
        <w:spacing w:after="120" w:line="240" w:lineRule="auto"/>
        <w:ind w:right="452"/>
        <w:rPr>
          <w:rFonts w:cstheme="minorHAnsi"/>
          <w:bCs/>
          <w:sz w:val="36"/>
          <w:szCs w:val="36"/>
        </w:rPr>
      </w:pPr>
      <w:r w:rsidRPr="00072D28">
        <w:rPr>
          <w:rFonts w:cstheme="minorHAnsi"/>
          <w:bCs/>
          <w:sz w:val="36"/>
          <w:szCs w:val="36"/>
        </w:rPr>
        <w:t xml:space="preserve">Le conseil d’administration a donné son </w:t>
      </w:r>
      <w:r w:rsidRPr="00072D28">
        <w:rPr>
          <w:rFonts w:cstheme="minorHAnsi"/>
          <w:sz w:val="36"/>
          <w:szCs w:val="36"/>
        </w:rPr>
        <w:t xml:space="preserve">accord </w:t>
      </w:r>
      <w:r w:rsidRPr="00072D28">
        <w:rPr>
          <w:rFonts w:cstheme="minorHAnsi"/>
          <w:bCs/>
          <w:sz w:val="36"/>
          <w:szCs w:val="36"/>
        </w:rPr>
        <w:t xml:space="preserve">pour l’achat d’une solution de gestion des membres et des activités. Ayant plus de 300 membres, cela était devenu fastidieux de gérer le tout manuellement. Cette application permettra de gérer les membres (nouveau et renouvellement), permettra une meilleure gestion des activités et évènements, levée de fonds, la gestion des bulletins d’informations et bien d’autres. </w:t>
      </w:r>
    </w:p>
    <w:p w14:paraId="63F4C43B" w14:textId="77777777" w:rsidR="00E739B4" w:rsidRPr="00072D28" w:rsidRDefault="00E739B4" w:rsidP="00964390">
      <w:pPr>
        <w:spacing w:after="120" w:line="240" w:lineRule="auto"/>
        <w:ind w:right="452"/>
        <w:rPr>
          <w:rFonts w:cstheme="minorHAnsi"/>
          <w:bCs/>
          <w:sz w:val="36"/>
          <w:szCs w:val="36"/>
        </w:rPr>
      </w:pPr>
    </w:p>
    <w:p w14:paraId="6019D586" w14:textId="77777777" w:rsidR="00964390" w:rsidRPr="00072D28" w:rsidRDefault="00964390" w:rsidP="00964390">
      <w:pPr>
        <w:ind w:right="310"/>
        <w:jc w:val="both"/>
        <w:outlineLvl w:val="1"/>
        <w:rPr>
          <w:rFonts w:cstheme="minorHAnsi"/>
          <w:b/>
          <w:sz w:val="36"/>
          <w:szCs w:val="36"/>
          <w:u w:val="single"/>
        </w:rPr>
      </w:pPr>
      <w:r w:rsidRPr="00072D28">
        <w:rPr>
          <w:rFonts w:cstheme="minorHAnsi"/>
          <w:b/>
          <w:sz w:val="36"/>
          <w:szCs w:val="36"/>
          <w:u w:val="single"/>
        </w:rPr>
        <w:t>COTISATION ANNUELLE ET PAIEMENT PAR INTERAC</w:t>
      </w:r>
    </w:p>
    <w:p w14:paraId="5A2156B6" w14:textId="77777777" w:rsidR="00964390" w:rsidRPr="00072D28" w:rsidRDefault="00964390" w:rsidP="00964390">
      <w:pPr>
        <w:spacing w:after="120" w:line="240" w:lineRule="auto"/>
        <w:ind w:right="452"/>
        <w:rPr>
          <w:bCs/>
          <w:sz w:val="36"/>
          <w:szCs w:val="36"/>
        </w:rPr>
      </w:pPr>
      <w:r w:rsidRPr="00072D28">
        <w:rPr>
          <w:bCs/>
          <w:sz w:val="36"/>
          <w:szCs w:val="36"/>
        </w:rPr>
        <w:t>Le paiement de votre cotisation annuelle est dû à compter du 1er avril pour le montant de $10,00 par année. La nouvelle application Yapla vous avisera quand votre cotisation est dû selon votre date de paiement. Vous serez notifié 60 jours, 30 jours et 2 jours avant votre date de renouvellement. Cette cotisation vous permet d’avoir accès à de nombreuses activités et de nombreux services. Afin de faciliter le paiement de votre cotisation, nous avons maintenant différentes façons de payer :</w:t>
      </w:r>
    </w:p>
    <w:p w14:paraId="4C086693" w14:textId="77777777" w:rsidR="00964390" w:rsidRPr="00072D28" w:rsidRDefault="00964390" w:rsidP="00964390">
      <w:pPr>
        <w:numPr>
          <w:ilvl w:val="0"/>
          <w:numId w:val="28"/>
        </w:numPr>
        <w:spacing w:after="120" w:line="240" w:lineRule="auto"/>
        <w:ind w:right="452"/>
        <w:contextualSpacing/>
        <w:rPr>
          <w:bCs/>
          <w:sz w:val="36"/>
          <w:szCs w:val="36"/>
        </w:rPr>
      </w:pPr>
      <w:r w:rsidRPr="00072D28">
        <w:rPr>
          <w:bCs/>
          <w:sz w:val="36"/>
          <w:szCs w:val="36"/>
        </w:rPr>
        <w:t xml:space="preserve">Virement Interac via votre compte bancaire </w:t>
      </w:r>
    </w:p>
    <w:p w14:paraId="7953E2CD" w14:textId="77777777" w:rsidR="00964390" w:rsidRPr="00072D28" w:rsidRDefault="00964390" w:rsidP="00964390">
      <w:pPr>
        <w:numPr>
          <w:ilvl w:val="0"/>
          <w:numId w:val="28"/>
        </w:numPr>
        <w:spacing w:after="120" w:line="240" w:lineRule="auto"/>
        <w:ind w:right="452"/>
        <w:contextualSpacing/>
        <w:rPr>
          <w:bCs/>
          <w:sz w:val="36"/>
          <w:szCs w:val="36"/>
        </w:rPr>
      </w:pPr>
      <w:r w:rsidRPr="00072D28">
        <w:rPr>
          <w:bCs/>
          <w:sz w:val="36"/>
          <w:szCs w:val="36"/>
        </w:rPr>
        <w:t xml:space="preserve">Paiement Interac par carte de débit ou carte de crédit </w:t>
      </w:r>
    </w:p>
    <w:p w14:paraId="2230C4AA" w14:textId="77777777" w:rsidR="00964390" w:rsidRPr="00072D28" w:rsidRDefault="00964390" w:rsidP="00964390">
      <w:pPr>
        <w:numPr>
          <w:ilvl w:val="0"/>
          <w:numId w:val="28"/>
        </w:numPr>
        <w:spacing w:after="120" w:line="240" w:lineRule="auto"/>
        <w:ind w:right="452"/>
        <w:contextualSpacing/>
        <w:rPr>
          <w:bCs/>
          <w:sz w:val="36"/>
          <w:szCs w:val="36"/>
        </w:rPr>
      </w:pPr>
      <w:r w:rsidRPr="00072D28">
        <w:rPr>
          <w:bCs/>
          <w:sz w:val="36"/>
          <w:szCs w:val="36"/>
        </w:rPr>
        <w:t>Et bientôt avec le nouveau logiciel Yapla</w:t>
      </w:r>
    </w:p>
    <w:p w14:paraId="43F580B4" w14:textId="77777777" w:rsidR="00964390" w:rsidRPr="00072D28" w:rsidRDefault="00964390" w:rsidP="00964390">
      <w:pPr>
        <w:spacing w:after="0" w:line="240" w:lineRule="auto"/>
        <w:ind w:right="452"/>
        <w:rPr>
          <w:rFonts w:cstheme="minorHAnsi"/>
          <w:b/>
          <w:sz w:val="36"/>
          <w:szCs w:val="36"/>
        </w:rPr>
      </w:pPr>
    </w:p>
    <w:p w14:paraId="3AA790D3" w14:textId="77777777" w:rsidR="00163A5A" w:rsidRPr="00072D28" w:rsidRDefault="00163A5A" w:rsidP="00964390">
      <w:pPr>
        <w:spacing w:after="0" w:line="240" w:lineRule="auto"/>
        <w:ind w:right="452"/>
        <w:rPr>
          <w:rFonts w:cstheme="minorHAnsi"/>
          <w:b/>
          <w:sz w:val="36"/>
          <w:szCs w:val="36"/>
        </w:rPr>
      </w:pPr>
    </w:p>
    <w:p w14:paraId="3C575627" w14:textId="77777777" w:rsidR="00964390" w:rsidRPr="00072D28" w:rsidRDefault="00964390" w:rsidP="00964390">
      <w:pPr>
        <w:spacing w:after="0" w:line="240" w:lineRule="auto"/>
        <w:ind w:right="452"/>
        <w:rPr>
          <w:rFonts w:cstheme="minorHAnsi"/>
          <w:b/>
          <w:sz w:val="36"/>
          <w:szCs w:val="36"/>
        </w:rPr>
      </w:pPr>
      <w:r w:rsidRPr="00072D28">
        <w:rPr>
          <w:rFonts w:cstheme="minorHAnsi"/>
          <w:b/>
          <w:sz w:val="36"/>
          <w:szCs w:val="36"/>
        </w:rPr>
        <w:t xml:space="preserve">NOUS SOMMES TOUJOURS À LA RECHERCHE DE BÉNÉVOLES, </w:t>
      </w:r>
    </w:p>
    <w:p w14:paraId="7D90EB0F" w14:textId="77777777" w:rsidR="00964390" w:rsidRPr="00072D28" w:rsidRDefault="00964390" w:rsidP="00964390">
      <w:pPr>
        <w:spacing w:after="0" w:line="240" w:lineRule="auto"/>
        <w:ind w:right="452"/>
        <w:rPr>
          <w:rFonts w:cstheme="minorHAnsi"/>
          <w:b/>
          <w:sz w:val="36"/>
          <w:szCs w:val="36"/>
        </w:rPr>
      </w:pPr>
      <w:r w:rsidRPr="00072D28">
        <w:rPr>
          <w:rFonts w:cstheme="minorHAnsi"/>
          <w:b/>
          <w:sz w:val="36"/>
          <w:szCs w:val="36"/>
        </w:rPr>
        <w:t xml:space="preserve">SURTOUT AVEC LA CROISSANCE VERTIGINEUSE QUI EST EN COURS </w:t>
      </w:r>
    </w:p>
    <w:p w14:paraId="3B9696EF" w14:textId="77777777" w:rsidR="00964390" w:rsidRPr="00072D28" w:rsidRDefault="00964390" w:rsidP="00964390">
      <w:pPr>
        <w:spacing w:after="0" w:line="240" w:lineRule="auto"/>
        <w:ind w:right="452"/>
        <w:rPr>
          <w:rFonts w:cstheme="minorHAnsi"/>
          <w:b/>
          <w:sz w:val="36"/>
          <w:szCs w:val="36"/>
        </w:rPr>
      </w:pPr>
      <w:r w:rsidRPr="00072D28">
        <w:rPr>
          <w:rFonts w:cstheme="minorHAnsi"/>
          <w:b/>
          <w:sz w:val="36"/>
          <w:szCs w:val="36"/>
        </w:rPr>
        <w:t>VENEZ FAIRE PARTIE D’UNE ORGANISATION EN PLEIN ESSOR</w:t>
      </w:r>
    </w:p>
    <w:p w14:paraId="1B292BAA" w14:textId="77777777" w:rsidR="00964390" w:rsidRPr="00072D28" w:rsidRDefault="00964390" w:rsidP="00964390">
      <w:pPr>
        <w:spacing w:after="0" w:line="240" w:lineRule="auto"/>
        <w:rPr>
          <w:rFonts w:cstheme="minorHAnsi"/>
          <w:b/>
          <w:sz w:val="36"/>
          <w:szCs w:val="36"/>
        </w:rPr>
      </w:pPr>
      <w:r w:rsidRPr="00072D28">
        <w:rPr>
          <w:rFonts w:cstheme="minorHAnsi"/>
          <w:b/>
          <w:sz w:val="36"/>
          <w:szCs w:val="36"/>
        </w:rPr>
        <w:t>Tél. : 514 237-6389</w:t>
      </w:r>
    </w:p>
    <w:p w14:paraId="157CCE42" w14:textId="77777777" w:rsidR="00964390" w:rsidRPr="00072D28" w:rsidRDefault="00964390" w:rsidP="00964390">
      <w:pPr>
        <w:spacing w:after="0" w:line="240" w:lineRule="auto"/>
        <w:rPr>
          <w:rFonts w:cstheme="minorHAnsi"/>
          <w:b/>
          <w:sz w:val="36"/>
          <w:szCs w:val="36"/>
        </w:rPr>
      </w:pPr>
      <w:r w:rsidRPr="00072D28">
        <w:rPr>
          <w:rFonts w:cstheme="minorHAnsi"/>
          <w:b/>
          <w:sz w:val="36"/>
          <w:szCs w:val="36"/>
        </w:rPr>
        <w:t>Courriel : info@aphval.ca</w:t>
      </w:r>
    </w:p>
    <w:p w14:paraId="700187F9" w14:textId="77777777" w:rsidR="00964390" w:rsidRPr="00072D28" w:rsidRDefault="00964390" w:rsidP="00964390">
      <w:pPr>
        <w:spacing w:after="0" w:line="240" w:lineRule="auto"/>
      </w:pPr>
      <w:r w:rsidRPr="00072D28">
        <w:rPr>
          <w:rFonts w:cstheme="minorHAnsi"/>
          <w:b/>
          <w:bCs/>
          <w:sz w:val="36"/>
          <w:szCs w:val="36"/>
        </w:rPr>
        <w:t xml:space="preserve">Site </w:t>
      </w:r>
      <w:bookmarkStart w:id="2" w:name="_Int_qIaKiYDY"/>
      <w:r w:rsidRPr="00072D28">
        <w:rPr>
          <w:rFonts w:cstheme="minorHAnsi"/>
          <w:b/>
          <w:bCs/>
          <w:sz w:val="36"/>
          <w:szCs w:val="36"/>
        </w:rPr>
        <w:t>web :</w:t>
      </w:r>
      <w:bookmarkEnd w:id="2"/>
      <w:r w:rsidRPr="00072D28">
        <w:rPr>
          <w:rFonts w:cstheme="minorHAnsi"/>
          <w:b/>
          <w:bCs/>
          <w:sz w:val="36"/>
          <w:szCs w:val="36"/>
        </w:rPr>
        <w:t xml:space="preserve"> </w:t>
      </w:r>
      <w:hyperlink r:id="rId35">
        <w:r w:rsidRPr="00072D28">
          <w:rPr>
            <w:rFonts w:cstheme="minorHAnsi"/>
            <w:b/>
            <w:bCs/>
            <w:color w:val="0000FF"/>
            <w:sz w:val="36"/>
            <w:szCs w:val="36"/>
            <w:u w:val="single"/>
          </w:rPr>
          <w:t>www.aphval.ca</w:t>
        </w:r>
      </w:hyperlink>
    </w:p>
    <w:p w14:paraId="668AF2C0" w14:textId="5788876D" w:rsidR="00BF266E" w:rsidRPr="00163A5A" w:rsidRDefault="00964390" w:rsidP="00163A5A">
      <w:pPr>
        <w:spacing w:after="0" w:line="240" w:lineRule="auto"/>
        <w:rPr>
          <w:color w:val="0070C0"/>
          <w:sz w:val="36"/>
          <w:szCs w:val="36"/>
        </w:rPr>
      </w:pPr>
      <w:r w:rsidRPr="00072D28">
        <w:rPr>
          <w:rFonts w:cstheme="minorHAnsi"/>
          <w:b/>
          <w:bCs/>
          <w:sz w:val="36"/>
          <w:szCs w:val="36"/>
        </w:rPr>
        <w:t xml:space="preserve">Page Facebook : </w:t>
      </w:r>
      <w:hyperlink r:id="rId36" w:history="1">
        <w:r w:rsidRPr="00072D28">
          <w:rPr>
            <w:color w:val="0070C0"/>
            <w:sz w:val="36"/>
            <w:szCs w:val="36"/>
            <w:u w:val="single"/>
          </w:rPr>
          <w:t>Facebook APHVAL</w:t>
        </w:r>
      </w:hyperlink>
    </w:p>
    <w:sectPr w:rsidR="00BF266E" w:rsidRPr="00163A5A" w:rsidSect="00620116">
      <w:pgSz w:w="12240" w:h="20160" w:code="5"/>
      <w:pgMar w:top="709" w:right="474" w:bottom="709"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0592D" w14:textId="77777777" w:rsidR="00C232AA" w:rsidRDefault="00C232AA" w:rsidP="00C45334">
      <w:pPr>
        <w:spacing w:after="0" w:line="240" w:lineRule="auto"/>
      </w:pPr>
      <w:r>
        <w:separator/>
      </w:r>
    </w:p>
  </w:endnote>
  <w:endnote w:type="continuationSeparator" w:id="0">
    <w:p w14:paraId="3FD97965" w14:textId="77777777" w:rsidR="00C232AA" w:rsidRDefault="00C232AA" w:rsidP="00C45334">
      <w:pPr>
        <w:spacing w:after="0" w:line="240" w:lineRule="auto"/>
      </w:pPr>
      <w:r>
        <w:continuationSeparator/>
      </w:r>
    </w:p>
  </w:endnote>
  <w:endnote w:type="continuationNotice" w:id="1">
    <w:p w14:paraId="113EF1CD" w14:textId="77777777" w:rsidR="00C232AA" w:rsidRDefault="00C232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02F4D" w14:textId="77777777" w:rsidR="00C232AA" w:rsidRDefault="00C232AA" w:rsidP="00C45334">
      <w:pPr>
        <w:spacing w:after="0" w:line="240" w:lineRule="auto"/>
      </w:pPr>
      <w:r>
        <w:separator/>
      </w:r>
    </w:p>
  </w:footnote>
  <w:footnote w:type="continuationSeparator" w:id="0">
    <w:p w14:paraId="67F4F104" w14:textId="77777777" w:rsidR="00C232AA" w:rsidRDefault="00C232AA" w:rsidP="00C45334">
      <w:pPr>
        <w:spacing w:after="0" w:line="240" w:lineRule="auto"/>
      </w:pPr>
      <w:r>
        <w:continuationSeparator/>
      </w:r>
    </w:p>
  </w:footnote>
  <w:footnote w:type="continuationNotice" w:id="1">
    <w:p w14:paraId="352DCDAF" w14:textId="77777777" w:rsidR="00C232AA" w:rsidRDefault="00C232A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TqYflA4KmRxuvp" int2:id="AfVtsyXN">
      <int2:state int2:value="Rejected" int2:type="AugLoop_Text_Critique"/>
    </int2:textHash>
    <int2:textHash int2:hashCode="hRqtY/LfRIf2z+" int2:id="NAAV8xrG">
      <int2:state int2:value="Rejected" int2:type="AugLoop_Text_Critique"/>
    </int2:textHash>
    <int2:textHash int2:hashCode="tX8n6yai19JVCh" int2:id="WKHJufcE">
      <int2:state int2:value="Rejected" int2:type="AugLoop_Text_Critique"/>
    </int2:textHash>
    <int2:textHash int2:hashCode="QKue2zCBpXJIup" int2:id="hv02wQCF">
      <int2:state int2:value="Rejected" int2:type="AugLoop_Text_Critique"/>
    </int2:textHash>
    <int2:textHash int2:hashCode="UOQBOdgEUB1m3a" int2:id="qcafx8DD">
      <int2:state int2:value="Rejected" int2:type="AugLoop_Text_Critique"/>
    </int2:textHash>
    <int2:bookmark int2:bookmarkName="_Int_HZrAKtOg" int2:invalidationBookmarkName="" int2:hashCode="16k6atUOl17CMw" int2:id="gJH4KZKA">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A81"/>
    <w:multiLevelType w:val="hybridMultilevel"/>
    <w:tmpl w:val="E89A18F0"/>
    <w:lvl w:ilvl="0" w:tplc="1B862210">
      <w:start w:val="1"/>
      <w:numFmt w:val="upperLetter"/>
      <w:lvlText w:val="%1)"/>
      <w:lvlJc w:val="left"/>
      <w:pPr>
        <w:ind w:left="720" w:hanging="360"/>
      </w:pPr>
      <w:rPr>
        <w:rFonts w:ascii="Trebuchet MS" w:eastAsiaTheme="minorHAnsi" w:hAnsi="Trebuchet MS" w:cstheme="minorBid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2A6C5C"/>
    <w:multiLevelType w:val="hybridMultilevel"/>
    <w:tmpl w:val="ABFC70E2"/>
    <w:lvl w:ilvl="0" w:tplc="0C0C0001">
      <w:start w:val="1"/>
      <w:numFmt w:val="bullet"/>
      <w:lvlText w:val=""/>
      <w:lvlJc w:val="left"/>
      <w:pPr>
        <w:ind w:left="1425" w:hanging="360"/>
      </w:pPr>
      <w:rPr>
        <w:rFonts w:ascii="Symbol" w:hAnsi="Symbol" w:hint="default"/>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2" w15:restartNumberingAfterBreak="0">
    <w:nsid w:val="13960562"/>
    <w:multiLevelType w:val="hybridMultilevel"/>
    <w:tmpl w:val="59A811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AD2EC6"/>
    <w:multiLevelType w:val="hybridMultilevel"/>
    <w:tmpl w:val="312CB28C"/>
    <w:lvl w:ilvl="0" w:tplc="0C0C000F">
      <w:start w:val="1"/>
      <w:numFmt w:val="decimal"/>
      <w:lvlText w:val="%1."/>
      <w:lvlJc w:val="left"/>
      <w:pPr>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abstractNum w:abstractNumId="4" w15:restartNumberingAfterBreak="0">
    <w:nsid w:val="17D4621E"/>
    <w:multiLevelType w:val="hybridMultilevel"/>
    <w:tmpl w:val="D77422B8"/>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5" w15:restartNumberingAfterBreak="0">
    <w:nsid w:val="19050031"/>
    <w:multiLevelType w:val="hybridMultilevel"/>
    <w:tmpl w:val="1480D610"/>
    <w:lvl w:ilvl="0" w:tplc="0C0C0001">
      <w:start w:val="1"/>
      <w:numFmt w:val="bullet"/>
      <w:lvlText w:val=""/>
      <w:lvlJc w:val="left"/>
      <w:pPr>
        <w:ind w:left="1070"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15:restartNumberingAfterBreak="0">
    <w:nsid w:val="19A803F7"/>
    <w:multiLevelType w:val="multilevel"/>
    <w:tmpl w:val="93B4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B847F8"/>
    <w:multiLevelType w:val="multilevel"/>
    <w:tmpl w:val="4B94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955A98"/>
    <w:multiLevelType w:val="multilevel"/>
    <w:tmpl w:val="97A4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D71D6E"/>
    <w:multiLevelType w:val="multilevel"/>
    <w:tmpl w:val="7C66D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B706DF"/>
    <w:multiLevelType w:val="multilevel"/>
    <w:tmpl w:val="A986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D0EBF"/>
    <w:multiLevelType w:val="hybridMultilevel"/>
    <w:tmpl w:val="D472C97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A71325B"/>
    <w:multiLevelType w:val="hybridMultilevel"/>
    <w:tmpl w:val="34E6C9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AA919A5"/>
    <w:multiLevelType w:val="hybridMultilevel"/>
    <w:tmpl w:val="E542D7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B880811"/>
    <w:multiLevelType w:val="multilevel"/>
    <w:tmpl w:val="54D4D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E21E01"/>
    <w:multiLevelType w:val="hybridMultilevel"/>
    <w:tmpl w:val="658E6A8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6" w15:restartNumberingAfterBreak="0">
    <w:nsid w:val="478E4D61"/>
    <w:multiLevelType w:val="hybridMultilevel"/>
    <w:tmpl w:val="F54E5C6A"/>
    <w:lvl w:ilvl="0" w:tplc="88A8FF34">
      <w:start w:val="4"/>
      <w:numFmt w:val="bullet"/>
      <w:lvlText w:val=""/>
      <w:lvlJc w:val="left"/>
      <w:pPr>
        <w:ind w:left="720" w:hanging="360"/>
      </w:pPr>
      <w:rPr>
        <w:rFonts w:ascii="Symbol" w:eastAsiaTheme="minorHAnsi" w:hAnsi="Symbo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3D5579C"/>
    <w:multiLevelType w:val="multilevel"/>
    <w:tmpl w:val="7828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A45C00"/>
    <w:multiLevelType w:val="multilevel"/>
    <w:tmpl w:val="8EB67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97755"/>
    <w:multiLevelType w:val="hybridMultilevel"/>
    <w:tmpl w:val="CF34B08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0" w15:restartNumberingAfterBreak="0">
    <w:nsid w:val="5CAE3664"/>
    <w:multiLevelType w:val="hybridMultilevel"/>
    <w:tmpl w:val="A63A95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FCD0E66"/>
    <w:multiLevelType w:val="hybridMultilevel"/>
    <w:tmpl w:val="013805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79A5C5F"/>
    <w:multiLevelType w:val="hybridMultilevel"/>
    <w:tmpl w:val="F88E180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BBD7419"/>
    <w:multiLevelType w:val="hybridMultilevel"/>
    <w:tmpl w:val="6FF2F7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CB22E66"/>
    <w:multiLevelType w:val="multilevel"/>
    <w:tmpl w:val="54D4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C92701"/>
    <w:multiLevelType w:val="hybridMultilevel"/>
    <w:tmpl w:val="E750757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70E607DF"/>
    <w:multiLevelType w:val="hybridMultilevel"/>
    <w:tmpl w:val="5EAC4B0C"/>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7" w15:restartNumberingAfterBreak="0">
    <w:nsid w:val="72C95AA3"/>
    <w:multiLevelType w:val="multilevel"/>
    <w:tmpl w:val="B6DE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9A4880"/>
    <w:multiLevelType w:val="multilevel"/>
    <w:tmpl w:val="0FF44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22189989">
    <w:abstractNumId w:val="1"/>
  </w:num>
  <w:num w:numId="2" w16cid:durableId="1626884422">
    <w:abstractNumId w:val="6"/>
  </w:num>
  <w:num w:numId="3" w16cid:durableId="1309284441">
    <w:abstractNumId w:val="14"/>
  </w:num>
  <w:num w:numId="4" w16cid:durableId="917666408">
    <w:abstractNumId w:val="8"/>
  </w:num>
  <w:num w:numId="5" w16cid:durableId="1089810336">
    <w:abstractNumId w:val="24"/>
  </w:num>
  <w:num w:numId="6" w16cid:durableId="222913766">
    <w:abstractNumId w:val="17"/>
  </w:num>
  <w:num w:numId="7" w16cid:durableId="1081637207">
    <w:abstractNumId w:val="10"/>
  </w:num>
  <w:num w:numId="8" w16cid:durableId="63338724">
    <w:abstractNumId w:val="27"/>
  </w:num>
  <w:num w:numId="9" w16cid:durableId="2030838999">
    <w:abstractNumId w:val="4"/>
  </w:num>
  <w:num w:numId="10" w16cid:durableId="1573154649">
    <w:abstractNumId w:val="0"/>
  </w:num>
  <w:num w:numId="11" w16cid:durableId="2140882120">
    <w:abstractNumId w:val="25"/>
  </w:num>
  <w:num w:numId="12" w16cid:durableId="1205872147">
    <w:abstractNumId w:val="19"/>
  </w:num>
  <w:num w:numId="13" w16cid:durableId="1620796610">
    <w:abstractNumId w:val="28"/>
  </w:num>
  <w:num w:numId="14" w16cid:durableId="1788961901">
    <w:abstractNumId w:val="18"/>
  </w:num>
  <w:num w:numId="15" w16cid:durableId="1325742310">
    <w:abstractNumId w:val="3"/>
  </w:num>
  <w:num w:numId="16" w16cid:durableId="1882211134">
    <w:abstractNumId w:val="26"/>
  </w:num>
  <w:num w:numId="17" w16cid:durableId="290671121">
    <w:abstractNumId w:val="11"/>
  </w:num>
  <w:num w:numId="18" w16cid:durableId="1045258026">
    <w:abstractNumId w:val="5"/>
  </w:num>
  <w:num w:numId="19" w16cid:durableId="788622210">
    <w:abstractNumId w:val="13"/>
  </w:num>
  <w:num w:numId="20" w16cid:durableId="279723774">
    <w:abstractNumId w:val="20"/>
  </w:num>
  <w:num w:numId="21" w16cid:durableId="966083241">
    <w:abstractNumId w:val="2"/>
  </w:num>
  <w:num w:numId="22" w16cid:durableId="122233002">
    <w:abstractNumId w:val="21"/>
  </w:num>
  <w:num w:numId="23" w16cid:durableId="933053847">
    <w:abstractNumId w:val="9"/>
  </w:num>
  <w:num w:numId="24" w16cid:durableId="1107583228">
    <w:abstractNumId w:val="22"/>
  </w:num>
  <w:num w:numId="25" w16cid:durableId="690033646">
    <w:abstractNumId w:val="7"/>
  </w:num>
  <w:num w:numId="26" w16cid:durableId="1816486255">
    <w:abstractNumId w:val="12"/>
  </w:num>
  <w:num w:numId="27" w16cid:durableId="385222637">
    <w:abstractNumId w:val="15"/>
  </w:num>
  <w:num w:numId="28" w16cid:durableId="2080206400">
    <w:abstractNumId w:val="23"/>
  </w:num>
  <w:num w:numId="29" w16cid:durableId="491176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8B2"/>
    <w:rsid w:val="000004B4"/>
    <w:rsid w:val="00000A86"/>
    <w:rsid w:val="00001AD5"/>
    <w:rsid w:val="0000203D"/>
    <w:rsid w:val="00002A02"/>
    <w:rsid w:val="00003F01"/>
    <w:rsid w:val="00004C7F"/>
    <w:rsid w:val="000053AC"/>
    <w:rsid w:val="00005A82"/>
    <w:rsid w:val="000060DF"/>
    <w:rsid w:val="00007C33"/>
    <w:rsid w:val="000101E1"/>
    <w:rsid w:val="00010FEE"/>
    <w:rsid w:val="000110FF"/>
    <w:rsid w:val="00011844"/>
    <w:rsid w:val="00011E98"/>
    <w:rsid w:val="00012AEC"/>
    <w:rsid w:val="00012C7D"/>
    <w:rsid w:val="0001349C"/>
    <w:rsid w:val="00014B96"/>
    <w:rsid w:val="00016464"/>
    <w:rsid w:val="000172C6"/>
    <w:rsid w:val="000175C7"/>
    <w:rsid w:val="00017C5C"/>
    <w:rsid w:val="00020F71"/>
    <w:rsid w:val="00021243"/>
    <w:rsid w:val="000217E6"/>
    <w:rsid w:val="00023002"/>
    <w:rsid w:val="000244E7"/>
    <w:rsid w:val="000246AC"/>
    <w:rsid w:val="00025837"/>
    <w:rsid w:val="0002620D"/>
    <w:rsid w:val="0002758D"/>
    <w:rsid w:val="00027C1B"/>
    <w:rsid w:val="00030041"/>
    <w:rsid w:val="000318A1"/>
    <w:rsid w:val="000333E7"/>
    <w:rsid w:val="000334EF"/>
    <w:rsid w:val="00034B3C"/>
    <w:rsid w:val="000353ED"/>
    <w:rsid w:val="00035B50"/>
    <w:rsid w:val="00035BE7"/>
    <w:rsid w:val="00036048"/>
    <w:rsid w:val="00036833"/>
    <w:rsid w:val="00036BEB"/>
    <w:rsid w:val="000377C1"/>
    <w:rsid w:val="00041620"/>
    <w:rsid w:val="00041B7C"/>
    <w:rsid w:val="000435C6"/>
    <w:rsid w:val="000441BA"/>
    <w:rsid w:val="00044EF7"/>
    <w:rsid w:val="000463E9"/>
    <w:rsid w:val="000469A2"/>
    <w:rsid w:val="00047822"/>
    <w:rsid w:val="000509B8"/>
    <w:rsid w:val="00050D2B"/>
    <w:rsid w:val="00050D61"/>
    <w:rsid w:val="000517BE"/>
    <w:rsid w:val="00052D1B"/>
    <w:rsid w:val="00053BDA"/>
    <w:rsid w:val="00055529"/>
    <w:rsid w:val="000561D1"/>
    <w:rsid w:val="00057ACF"/>
    <w:rsid w:val="000615A1"/>
    <w:rsid w:val="000616E0"/>
    <w:rsid w:val="00062BD4"/>
    <w:rsid w:val="00063D72"/>
    <w:rsid w:val="000643EF"/>
    <w:rsid w:val="000660B4"/>
    <w:rsid w:val="00067DEA"/>
    <w:rsid w:val="00067FA5"/>
    <w:rsid w:val="00072CD8"/>
    <w:rsid w:val="00072E47"/>
    <w:rsid w:val="00073D22"/>
    <w:rsid w:val="00074166"/>
    <w:rsid w:val="00075CE8"/>
    <w:rsid w:val="0008035B"/>
    <w:rsid w:val="00080945"/>
    <w:rsid w:val="00081F41"/>
    <w:rsid w:val="00086083"/>
    <w:rsid w:val="00090E12"/>
    <w:rsid w:val="000919F8"/>
    <w:rsid w:val="000931EE"/>
    <w:rsid w:val="0009339E"/>
    <w:rsid w:val="000945A5"/>
    <w:rsid w:val="000A04EF"/>
    <w:rsid w:val="000A0BDD"/>
    <w:rsid w:val="000A45A5"/>
    <w:rsid w:val="000A4A1F"/>
    <w:rsid w:val="000A6F31"/>
    <w:rsid w:val="000A71CC"/>
    <w:rsid w:val="000A79CB"/>
    <w:rsid w:val="000B0BCB"/>
    <w:rsid w:val="000B1763"/>
    <w:rsid w:val="000B1C17"/>
    <w:rsid w:val="000B24FC"/>
    <w:rsid w:val="000B2EC7"/>
    <w:rsid w:val="000B3230"/>
    <w:rsid w:val="000B44DF"/>
    <w:rsid w:val="000B4D9E"/>
    <w:rsid w:val="000B6B10"/>
    <w:rsid w:val="000B6D2B"/>
    <w:rsid w:val="000C05D9"/>
    <w:rsid w:val="000C1D47"/>
    <w:rsid w:val="000C1FBE"/>
    <w:rsid w:val="000C2003"/>
    <w:rsid w:val="000C2A90"/>
    <w:rsid w:val="000C33DC"/>
    <w:rsid w:val="000C3BC5"/>
    <w:rsid w:val="000C3CC0"/>
    <w:rsid w:val="000C4D53"/>
    <w:rsid w:val="000C7F7B"/>
    <w:rsid w:val="000D0418"/>
    <w:rsid w:val="000D0848"/>
    <w:rsid w:val="000D0DA4"/>
    <w:rsid w:val="000D16C7"/>
    <w:rsid w:val="000D2CA5"/>
    <w:rsid w:val="000D2F61"/>
    <w:rsid w:val="000D3C90"/>
    <w:rsid w:val="000D497F"/>
    <w:rsid w:val="000D4BC6"/>
    <w:rsid w:val="000D5AD5"/>
    <w:rsid w:val="000D6A1B"/>
    <w:rsid w:val="000D6F1C"/>
    <w:rsid w:val="000E052B"/>
    <w:rsid w:val="000E12A6"/>
    <w:rsid w:val="000E148D"/>
    <w:rsid w:val="000E2EB0"/>
    <w:rsid w:val="000E4207"/>
    <w:rsid w:val="000E6048"/>
    <w:rsid w:val="000E6091"/>
    <w:rsid w:val="000E629A"/>
    <w:rsid w:val="000E6566"/>
    <w:rsid w:val="000E7B38"/>
    <w:rsid w:val="000F04A8"/>
    <w:rsid w:val="000F14AF"/>
    <w:rsid w:val="000F2917"/>
    <w:rsid w:val="000F2B04"/>
    <w:rsid w:val="000F359D"/>
    <w:rsid w:val="000F35A0"/>
    <w:rsid w:val="000F6620"/>
    <w:rsid w:val="00103E0F"/>
    <w:rsid w:val="0010570D"/>
    <w:rsid w:val="0010633C"/>
    <w:rsid w:val="0010758B"/>
    <w:rsid w:val="00111249"/>
    <w:rsid w:val="00111CC2"/>
    <w:rsid w:val="0011210D"/>
    <w:rsid w:val="001126C5"/>
    <w:rsid w:val="00112E5A"/>
    <w:rsid w:val="00120303"/>
    <w:rsid w:val="001205E2"/>
    <w:rsid w:val="00120F44"/>
    <w:rsid w:val="00122045"/>
    <w:rsid w:val="001222DD"/>
    <w:rsid w:val="00122D3D"/>
    <w:rsid w:val="001242EC"/>
    <w:rsid w:val="00124303"/>
    <w:rsid w:val="0012607F"/>
    <w:rsid w:val="00126BD3"/>
    <w:rsid w:val="00126CFF"/>
    <w:rsid w:val="00127451"/>
    <w:rsid w:val="00127648"/>
    <w:rsid w:val="001304CB"/>
    <w:rsid w:val="001314E0"/>
    <w:rsid w:val="001317E3"/>
    <w:rsid w:val="00134BA0"/>
    <w:rsid w:val="00135C25"/>
    <w:rsid w:val="0013738D"/>
    <w:rsid w:val="00137D96"/>
    <w:rsid w:val="0014344B"/>
    <w:rsid w:val="00144E7C"/>
    <w:rsid w:val="0014536B"/>
    <w:rsid w:val="0014651F"/>
    <w:rsid w:val="00150CAA"/>
    <w:rsid w:val="00151075"/>
    <w:rsid w:val="001541FC"/>
    <w:rsid w:val="00154312"/>
    <w:rsid w:val="00155C74"/>
    <w:rsid w:val="001600B0"/>
    <w:rsid w:val="001606AB"/>
    <w:rsid w:val="00160814"/>
    <w:rsid w:val="00161568"/>
    <w:rsid w:val="00161E29"/>
    <w:rsid w:val="001624A0"/>
    <w:rsid w:val="00163454"/>
    <w:rsid w:val="00163A5A"/>
    <w:rsid w:val="00163B14"/>
    <w:rsid w:val="001648C2"/>
    <w:rsid w:val="00164C33"/>
    <w:rsid w:val="00165917"/>
    <w:rsid w:val="00166897"/>
    <w:rsid w:val="00170054"/>
    <w:rsid w:val="0017174D"/>
    <w:rsid w:val="00172B7F"/>
    <w:rsid w:val="00176769"/>
    <w:rsid w:val="00176899"/>
    <w:rsid w:val="001779DC"/>
    <w:rsid w:val="00177C0C"/>
    <w:rsid w:val="00180199"/>
    <w:rsid w:val="00180965"/>
    <w:rsid w:val="00180A55"/>
    <w:rsid w:val="001817C7"/>
    <w:rsid w:val="00181E3B"/>
    <w:rsid w:val="00182BCD"/>
    <w:rsid w:val="00183C2D"/>
    <w:rsid w:val="00183F0C"/>
    <w:rsid w:val="0018422C"/>
    <w:rsid w:val="00185BAC"/>
    <w:rsid w:val="00187423"/>
    <w:rsid w:val="00190C99"/>
    <w:rsid w:val="00190FA6"/>
    <w:rsid w:val="0019101A"/>
    <w:rsid w:val="00191EA3"/>
    <w:rsid w:val="00194133"/>
    <w:rsid w:val="00194222"/>
    <w:rsid w:val="001945DA"/>
    <w:rsid w:val="00196A22"/>
    <w:rsid w:val="001A0236"/>
    <w:rsid w:val="001A0622"/>
    <w:rsid w:val="001A1747"/>
    <w:rsid w:val="001A610B"/>
    <w:rsid w:val="001A66E9"/>
    <w:rsid w:val="001A7AFC"/>
    <w:rsid w:val="001A7FB8"/>
    <w:rsid w:val="001B07F7"/>
    <w:rsid w:val="001B2589"/>
    <w:rsid w:val="001B2C0F"/>
    <w:rsid w:val="001B2ED9"/>
    <w:rsid w:val="001B35A4"/>
    <w:rsid w:val="001B42AF"/>
    <w:rsid w:val="001B5D58"/>
    <w:rsid w:val="001B61E1"/>
    <w:rsid w:val="001C02F7"/>
    <w:rsid w:val="001C16F2"/>
    <w:rsid w:val="001C246B"/>
    <w:rsid w:val="001C2672"/>
    <w:rsid w:val="001C5148"/>
    <w:rsid w:val="001C575E"/>
    <w:rsid w:val="001C5B16"/>
    <w:rsid w:val="001C5E27"/>
    <w:rsid w:val="001C65B6"/>
    <w:rsid w:val="001C7AFE"/>
    <w:rsid w:val="001D0B5A"/>
    <w:rsid w:val="001D0D0C"/>
    <w:rsid w:val="001D2C4D"/>
    <w:rsid w:val="001D371D"/>
    <w:rsid w:val="001D4936"/>
    <w:rsid w:val="001D58F4"/>
    <w:rsid w:val="001D7421"/>
    <w:rsid w:val="001E0A66"/>
    <w:rsid w:val="001E0CFD"/>
    <w:rsid w:val="001E0F64"/>
    <w:rsid w:val="001E3572"/>
    <w:rsid w:val="001E60AA"/>
    <w:rsid w:val="001E7536"/>
    <w:rsid w:val="001F1D85"/>
    <w:rsid w:val="001F23A4"/>
    <w:rsid w:val="001F3149"/>
    <w:rsid w:val="001F386B"/>
    <w:rsid w:val="001F3FEA"/>
    <w:rsid w:val="001F69BB"/>
    <w:rsid w:val="001F6E82"/>
    <w:rsid w:val="001F72C4"/>
    <w:rsid w:val="0020040A"/>
    <w:rsid w:val="00201DD2"/>
    <w:rsid w:val="0020236E"/>
    <w:rsid w:val="0020285A"/>
    <w:rsid w:val="00202E35"/>
    <w:rsid w:val="0020397D"/>
    <w:rsid w:val="0020402B"/>
    <w:rsid w:val="002041D9"/>
    <w:rsid w:val="0020446B"/>
    <w:rsid w:val="00207A70"/>
    <w:rsid w:val="00207DBF"/>
    <w:rsid w:val="002103F8"/>
    <w:rsid w:val="00210568"/>
    <w:rsid w:val="00210A23"/>
    <w:rsid w:val="00212444"/>
    <w:rsid w:val="002124EE"/>
    <w:rsid w:val="00212CC1"/>
    <w:rsid w:val="00215231"/>
    <w:rsid w:val="00215A25"/>
    <w:rsid w:val="0022050F"/>
    <w:rsid w:val="00220530"/>
    <w:rsid w:val="00221167"/>
    <w:rsid w:val="002224A8"/>
    <w:rsid w:val="0022468A"/>
    <w:rsid w:val="0022490D"/>
    <w:rsid w:val="002263B6"/>
    <w:rsid w:val="00226691"/>
    <w:rsid w:val="00227423"/>
    <w:rsid w:val="00227EB4"/>
    <w:rsid w:val="00230CA8"/>
    <w:rsid w:val="00233286"/>
    <w:rsid w:val="00233558"/>
    <w:rsid w:val="00233628"/>
    <w:rsid w:val="00233A94"/>
    <w:rsid w:val="002357E3"/>
    <w:rsid w:val="0023611D"/>
    <w:rsid w:val="00236598"/>
    <w:rsid w:val="00236659"/>
    <w:rsid w:val="002370EB"/>
    <w:rsid w:val="002376E4"/>
    <w:rsid w:val="002377C2"/>
    <w:rsid w:val="00237DFB"/>
    <w:rsid w:val="00240AD8"/>
    <w:rsid w:val="00241C66"/>
    <w:rsid w:val="0024286C"/>
    <w:rsid w:val="00242977"/>
    <w:rsid w:val="00244D36"/>
    <w:rsid w:val="00244E4E"/>
    <w:rsid w:val="00245940"/>
    <w:rsid w:val="00245FFA"/>
    <w:rsid w:val="002507C0"/>
    <w:rsid w:val="00260026"/>
    <w:rsid w:val="0026044F"/>
    <w:rsid w:val="00266306"/>
    <w:rsid w:val="00266FC4"/>
    <w:rsid w:val="002670DB"/>
    <w:rsid w:val="0026753F"/>
    <w:rsid w:val="0026785F"/>
    <w:rsid w:val="00267BD6"/>
    <w:rsid w:val="00272F41"/>
    <w:rsid w:val="00274452"/>
    <w:rsid w:val="00275BD8"/>
    <w:rsid w:val="00276853"/>
    <w:rsid w:val="00276BCC"/>
    <w:rsid w:val="00277798"/>
    <w:rsid w:val="00277C63"/>
    <w:rsid w:val="00277D22"/>
    <w:rsid w:val="002815CE"/>
    <w:rsid w:val="00281A49"/>
    <w:rsid w:val="00286A1E"/>
    <w:rsid w:val="0029178E"/>
    <w:rsid w:val="00291912"/>
    <w:rsid w:val="00292CD7"/>
    <w:rsid w:val="00295FFA"/>
    <w:rsid w:val="002961EE"/>
    <w:rsid w:val="002A0365"/>
    <w:rsid w:val="002A076D"/>
    <w:rsid w:val="002A37E5"/>
    <w:rsid w:val="002A4627"/>
    <w:rsid w:val="002A4CFB"/>
    <w:rsid w:val="002A5941"/>
    <w:rsid w:val="002A6F8B"/>
    <w:rsid w:val="002B0FE9"/>
    <w:rsid w:val="002B2E9D"/>
    <w:rsid w:val="002B56EC"/>
    <w:rsid w:val="002B5913"/>
    <w:rsid w:val="002B603D"/>
    <w:rsid w:val="002B6859"/>
    <w:rsid w:val="002B7B7C"/>
    <w:rsid w:val="002C0675"/>
    <w:rsid w:val="002C1C0E"/>
    <w:rsid w:val="002C1EA6"/>
    <w:rsid w:val="002C2EEE"/>
    <w:rsid w:val="002C42EA"/>
    <w:rsid w:val="002C547E"/>
    <w:rsid w:val="002C71FD"/>
    <w:rsid w:val="002C7632"/>
    <w:rsid w:val="002C79B2"/>
    <w:rsid w:val="002D1AD0"/>
    <w:rsid w:val="002D2A4E"/>
    <w:rsid w:val="002D4B19"/>
    <w:rsid w:val="002D4BA7"/>
    <w:rsid w:val="002D5032"/>
    <w:rsid w:val="002D5F48"/>
    <w:rsid w:val="002D60AE"/>
    <w:rsid w:val="002D6353"/>
    <w:rsid w:val="002D6500"/>
    <w:rsid w:val="002D744A"/>
    <w:rsid w:val="002D7690"/>
    <w:rsid w:val="002D7B51"/>
    <w:rsid w:val="002E0027"/>
    <w:rsid w:val="002E0215"/>
    <w:rsid w:val="002E1503"/>
    <w:rsid w:val="002E17E8"/>
    <w:rsid w:val="002E3447"/>
    <w:rsid w:val="002E3AE1"/>
    <w:rsid w:val="002E457D"/>
    <w:rsid w:val="002E4C86"/>
    <w:rsid w:val="002E525E"/>
    <w:rsid w:val="002E672A"/>
    <w:rsid w:val="002E7843"/>
    <w:rsid w:val="002E7DC1"/>
    <w:rsid w:val="002F08FE"/>
    <w:rsid w:val="002F0AC9"/>
    <w:rsid w:val="002F110A"/>
    <w:rsid w:val="002F148F"/>
    <w:rsid w:val="002F4285"/>
    <w:rsid w:val="002F4B22"/>
    <w:rsid w:val="002F4D97"/>
    <w:rsid w:val="002F5C26"/>
    <w:rsid w:val="002F6E0B"/>
    <w:rsid w:val="00300F55"/>
    <w:rsid w:val="00302621"/>
    <w:rsid w:val="00305CC7"/>
    <w:rsid w:val="003075DF"/>
    <w:rsid w:val="00311A67"/>
    <w:rsid w:val="003133C2"/>
    <w:rsid w:val="00313C1A"/>
    <w:rsid w:val="003143B7"/>
    <w:rsid w:val="00315700"/>
    <w:rsid w:val="003158AD"/>
    <w:rsid w:val="00315D67"/>
    <w:rsid w:val="0031602F"/>
    <w:rsid w:val="00316B93"/>
    <w:rsid w:val="003176D8"/>
    <w:rsid w:val="00317924"/>
    <w:rsid w:val="00317CE8"/>
    <w:rsid w:val="00317CF2"/>
    <w:rsid w:val="003213B7"/>
    <w:rsid w:val="00321FA5"/>
    <w:rsid w:val="00321FAC"/>
    <w:rsid w:val="00324CBE"/>
    <w:rsid w:val="00325401"/>
    <w:rsid w:val="00325BEB"/>
    <w:rsid w:val="00327D17"/>
    <w:rsid w:val="0033066C"/>
    <w:rsid w:val="003323BF"/>
    <w:rsid w:val="00334BC1"/>
    <w:rsid w:val="00334CE9"/>
    <w:rsid w:val="00336D40"/>
    <w:rsid w:val="00337D7E"/>
    <w:rsid w:val="00341769"/>
    <w:rsid w:val="00343D3D"/>
    <w:rsid w:val="00347BA3"/>
    <w:rsid w:val="00350A56"/>
    <w:rsid w:val="00350B1C"/>
    <w:rsid w:val="00353E92"/>
    <w:rsid w:val="003548D2"/>
    <w:rsid w:val="00354A3B"/>
    <w:rsid w:val="00355445"/>
    <w:rsid w:val="00355C5E"/>
    <w:rsid w:val="00357E0D"/>
    <w:rsid w:val="0036116F"/>
    <w:rsid w:val="00362943"/>
    <w:rsid w:val="00362B35"/>
    <w:rsid w:val="00362DB4"/>
    <w:rsid w:val="0036309D"/>
    <w:rsid w:val="00363587"/>
    <w:rsid w:val="0036410E"/>
    <w:rsid w:val="00364212"/>
    <w:rsid w:val="00365BA3"/>
    <w:rsid w:val="00366FB1"/>
    <w:rsid w:val="003700E1"/>
    <w:rsid w:val="00370402"/>
    <w:rsid w:val="00371645"/>
    <w:rsid w:val="003719BF"/>
    <w:rsid w:val="00371D78"/>
    <w:rsid w:val="00373A89"/>
    <w:rsid w:val="00373BF1"/>
    <w:rsid w:val="00380FD6"/>
    <w:rsid w:val="00382883"/>
    <w:rsid w:val="003843D7"/>
    <w:rsid w:val="00384A7D"/>
    <w:rsid w:val="0038644C"/>
    <w:rsid w:val="00387724"/>
    <w:rsid w:val="00391887"/>
    <w:rsid w:val="003928A5"/>
    <w:rsid w:val="00393A76"/>
    <w:rsid w:val="00395AA1"/>
    <w:rsid w:val="003964F1"/>
    <w:rsid w:val="00396F6E"/>
    <w:rsid w:val="0039763A"/>
    <w:rsid w:val="00397DE4"/>
    <w:rsid w:val="003A3147"/>
    <w:rsid w:val="003A4A89"/>
    <w:rsid w:val="003A567C"/>
    <w:rsid w:val="003A587E"/>
    <w:rsid w:val="003B00B2"/>
    <w:rsid w:val="003B0BBE"/>
    <w:rsid w:val="003B117D"/>
    <w:rsid w:val="003B1F5C"/>
    <w:rsid w:val="003B20CF"/>
    <w:rsid w:val="003B20DD"/>
    <w:rsid w:val="003B2E8C"/>
    <w:rsid w:val="003B383E"/>
    <w:rsid w:val="003B50BA"/>
    <w:rsid w:val="003B57E4"/>
    <w:rsid w:val="003B657E"/>
    <w:rsid w:val="003B6CC2"/>
    <w:rsid w:val="003B6F4C"/>
    <w:rsid w:val="003B7757"/>
    <w:rsid w:val="003C375C"/>
    <w:rsid w:val="003C3E4D"/>
    <w:rsid w:val="003C479D"/>
    <w:rsid w:val="003C5005"/>
    <w:rsid w:val="003C6FDD"/>
    <w:rsid w:val="003C7BF3"/>
    <w:rsid w:val="003D47A7"/>
    <w:rsid w:val="003D5BD6"/>
    <w:rsid w:val="003D709C"/>
    <w:rsid w:val="003D77FE"/>
    <w:rsid w:val="003E306E"/>
    <w:rsid w:val="003E39F0"/>
    <w:rsid w:val="003E45A9"/>
    <w:rsid w:val="003E734A"/>
    <w:rsid w:val="003F040C"/>
    <w:rsid w:val="003F05A3"/>
    <w:rsid w:val="003F1685"/>
    <w:rsid w:val="003F195D"/>
    <w:rsid w:val="003F1DF3"/>
    <w:rsid w:val="003F3A3C"/>
    <w:rsid w:val="003F4F35"/>
    <w:rsid w:val="003F51C3"/>
    <w:rsid w:val="003F63E4"/>
    <w:rsid w:val="003F75CD"/>
    <w:rsid w:val="00400416"/>
    <w:rsid w:val="00401804"/>
    <w:rsid w:val="00402C25"/>
    <w:rsid w:val="00405F04"/>
    <w:rsid w:val="004060CD"/>
    <w:rsid w:val="00410074"/>
    <w:rsid w:val="00411F76"/>
    <w:rsid w:val="0041243F"/>
    <w:rsid w:val="00412B40"/>
    <w:rsid w:val="00413590"/>
    <w:rsid w:val="00413D08"/>
    <w:rsid w:val="004144FF"/>
    <w:rsid w:val="0041580B"/>
    <w:rsid w:val="00416032"/>
    <w:rsid w:val="00417D63"/>
    <w:rsid w:val="004203D0"/>
    <w:rsid w:val="004227D4"/>
    <w:rsid w:val="00422C71"/>
    <w:rsid w:val="00422FEE"/>
    <w:rsid w:val="0042639E"/>
    <w:rsid w:val="00430767"/>
    <w:rsid w:val="00430826"/>
    <w:rsid w:val="00431554"/>
    <w:rsid w:val="00432160"/>
    <w:rsid w:val="00433B11"/>
    <w:rsid w:val="00433D42"/>
    <w:rsid w:val="004365A2"/>
    <w:rsid w:val="00437B3A"/>
    <w:rsid w:val="00437CC5"/>
    <w:rsid w:val="00440DA0"/>
    <w:rsid w:val="00442BB5"/>
    <w:rsid w:val="00444703"/>
    <w:rsid w:val="00445A1C"/>
    <w:rsid w:val="00446797"/>
    <w:rsid w:val="004501C3"/>
    <w:rsid w:val="00451896"/>
    <w:rsid w:val="0045241B"/>
    <w:rsid w:val="00453204"/>
    <w:rsid w:val="00453E89"/>
    <w:rsid w:val="00454217"/>
    <w:rsid w:val="00454778"/>
    <w:rsid w:val="00456462"/>
    <w:rsid w:val="004567E1"/>
    <w:rsid w:val="00457BC3"/>
    <w:rsid w:val="00460A61"/>
    <w:rsid w:val="00460B1F"/>
    <w:rsid w:val="00460E0D"/>
    <w:rsid w:val="00461D42"/>
    <w:rsid w:val="004630E0"/>
    <w:rsid w:val="00463168"/>
    <w:rsid w:val="0046335C"/>
    <w:rsid w:val="00467AAE"/>
    <w:rsid w:val="00467EA3"/>
    <w:rsid w:val="004729DC"/>
    <w:rsid w:val="0047343A"/>
    <w:rsid w:val="00473E46"/>
    <w:rsid w:val="00473F7F"/>
    <w:rsid w:val="004775D4"/>
    <w:rsid w:val="00477984"/>
    <w:rsid w:val="00477E1E"/>
    <w:rsid w:val="00481DD0"/>
    <w:rsid w:val="00482839"/>
    <w:rsid w:val="004830BD"/>
    <w:rsid w:val="004834C3"/>
    <w:rsid w:val="00484174"/>
    <w:rsid w:val="00484463"/>
    <w:rsid w:val="00484EA0"/>
    <w:rsid w:val="00485581"/>
    <w:rsid w:val="00487662"/>
    <w:rsid w:val="0049007B"/>
    <w:rsid w:val="004903CE"/>
    <w:rsid w:val="004934C5"/>
    <w:rsid w:val="00495F7D"/>
    <w:rsid w:val="00496592"/>
    <w:rsid w:val="00496B9D"/>
    <w:rsid w:val="004976C9"/>
    <w:rsid w:val="00497AC3"/>
    <w:rsid w:val="00497E09"/>
    <w:rsid w:val="004A09C6"/>
    <w:rsid w:val="004A2C2F"/>
    <w:rsid w:val="004A499E"/>
    <w:rsid w:val="004A607E"/>
    <w:rsid w:val="004A6924"/>
    <w:rsid w:val="004A69FE"/>
    <w:rsid w:val="004A7E96"/>
    <w:rsid w:val="004B0AE1"/>
    <w:rsid w:val="004B1064"/>
    <w:rsid w:val="004B2BD9"/>
    <w:rsid w:val="004B3445"/>
    <w:rsid w:val="004B427A"/>
    <w:rsid w:val="004B63E2"/>
    <w:rsid w:val="004B71C6"/>
    <w:rsid w:val="004C093A"/>
    <w:rsid w:val="004C2369"/>
    <w:rsid w:val="004C49B5"/>
    <w:rsid w:val="004C5083"/>
    <w:rsid w:val="004C53CB"/>
    <w:rsid w:val="004C718B"/>
    <w:rsid w:val="004C76B9"/>
    <w:rsid w:val="004D046E"/>
    <w:rsid w:val="004D0B8F"/>
    <w:rsid w:val="004D0F2B"/>
    <w:rsid w:val="004D2784"/>
    <w:rsid w:val="004D487A"/>
    <w:rsid w:val="004D5284"/>
    <w:rsid w:val="004D6593"/>
    <w:rsid w:val="004D6ACC"/>
    <w:rsid w:val="004D726E"/>
    <w:rsid w:val="004D77E4"/>
    <w:rsid w:val="004E068E"/>
    <w:rsid w:val="004E301F"/>
    <w:rsid w:val="004E3071"/>
    <w:rsid w:val="004E3978"/>
    <w:rsid w:val="004E420E"/>
    <w:rsid w:val="004E4EC6"/>
    <w:rsid w:val="004F0015"/>
    <w:rsid w:val="004F0E06"/>
    <w:rsid w:val="004F1D44"/>
    <w:rsid w:val="004F1D66"/>
    <w:rsid w:val="004F23DB"/>
    <w:rsid w:val="004F28A2"/>
    <w:rsid w:val="004F3A83"/>
    <w:rsid w:val="004F3B9D"/>
    <w:rsid w:val="004F4458"/>
    <w:rsid w:val="004F4A39"/>
    <w:rsid w:val="004F5F8B"/>
    <w:rsid w:val="004F6BE4"/>
    <w:rsid w:val="004F7102"/>
    <w:rsid w:val="004F7F52"/>
    <w:rsid w:val="0050021D"/>
    <w:rsid w:val="005008C1"/>
    <w:rsid w:val="005014A9"/>
    <w:rsid w:val="00503025"/>
    <w:rsid w:val="005030D8"/>
    <w:rsid w:val="0050436F"/>
    <w:rsid w:val="00505CB7"/>
    <w:rsid w:val="005066BB"/>
    <w:rsid w:val="00507564"/>
    <w:rsid w:val="005111D7"/>
    <w:rsid w:val="0051209E"/>
    <w:rsid w:val="00515AD2"/>
    <w:rsid w:val="00520C0D"/>
    <w:rsid w:val="00521ED3"/>
    <w:rsid w:val="005300A3"/>
    <w:rsid w:val="005311B8"/>
    <w:rsid w:val="00531A48"/>
    <w:rsid w:val="00532E95"/>
    <w:rsid w:val="0053315C"/>
    <w:rsid w:val="00533372"/>
    <w:rsid w:val="00534212"/>
    <w:rsid w:val="0053758E"/>
    <w:rsid w:val="00541473"/>
    <w:rsid w:val="00541E6C"/>
    <w:rsid w:val="00542528"/>
    <w:rsid w:val="005444CF"/>
    <w:rsid w:val="00545939"/>
    <w:rsid w:val="00546F6B"/>
    <w:rsid w:val="00547223"/>
    <w:rsid w:val="0055231D"/>
    <w:rsid w:val="00552530"/>
    <w:rsid w:val="00557693"/>
    <w:rsid w:val="00557EBA"/>
    <w:rsid w:val="00560003"/>
    <w:rsid w:val="00561D37"/>
    <w:rsid w:val="005634CC"/>
    <w:rsid w:val="005635D0"/>
    <w:rsid w:val="00563F09"/>
    <w:rsid w:val="00566BC5"/>
    <w:rsid w:val="00567077"/>
    <w:rsid w:val="00567843"/>
    <w:rsid w:val="005704B2"/>
    <w:rsid w:val="00571D29"/>
    <w:rsid w:val="0057271F"/>
    <w:rsid w:val="00573A68"/>
    <w:rsid w:val="005753BB"/>
    <w:rsid w:val="0057740B"/>
    <w:rsid w:val="00577EBB"/>
    <w:rsid w:val="005818B9"/>
    <w:rsid w:val="005829AD"/>
    <w:rsid w:val="00582B14"/>
    <w:rsid w:val="00582E11"/>
    <w:rsid w:val="00582F92"/>
    <w:rsid w:val="0058392C"/>
    <w:rsid w:val="00583DA7"/>
    <w:rsid w:val="00585471"/>
    <w:rsid w:val="00585D29"/>
    <w:rsid w:val="005861F1"/>
    <w:rsid w:val="00587939"/>
    <w:rsid w:val="0059005B"/>
    <w:rsid w:val="00590416"/>
    <w:rsid w:val="005922E4"/>
    <w:rsid w:val="00592677"/>
    <w:rsid w:val="00592A35"/>
    <w:rsid w:val="005959A0"/>
    <w:rsid w:val="005A1053"/>
    <w:rsid w:val="005A1867"/>
    <w:rsid w:val="005A1B4F"/>
    <w:rsid w:val="005A378A"/>
    <w:rsid w:val="005A436F"/>
    <w:rsid w:val="005A587E"/>
    <w:rsid w:val="005A6397"/>
    <w:rsid w:val="005A6AFA"/>
    <w:rsid w:val="005A7E96"/>
    <w:rsid w:val="005B19CB"/>
    <w:rsid w:val="005B1EE0"/>
    <w:rsid w:val="005B2778"/>
    <w:rsid w:val="005B36E8"/>
    <w:rsid w:val="005B3CDA"/>
    <w:rsid w:val="005B4EC2"/>
    <w:rsid w:val="005B5B19"/>
    <w:rsid w:val="005B602E"/>
    <w:rsid w:val="005B6EDC"/>
    <w:rsid w:val="005B7326"/>
    <w:rsid w:val="005B7A38"/>
    <w:rsid w:val="005B7F9F"/>
    <w:rsid w:val="005C0122"/>
    <w:rsid w:val="005C0342"/>
    <w:rsid w:val="005C0784"/>
    <w:rsid w:val="005C0801"/>
    <w:rsid w:val="005C0CB7"/>
    <w:rsid w:val="005C0EBD"/>
    <w:rsid w:val="005C110B"/>
    <w:rsid w:val="005C1B7D"/>
    <w:rsid w:val="005C1CE8"/>
    <w:rsid w:val="005C29AC"/>
    <w:rsid w:val="005C4432"/>
    <w:rsid w:val="005C4D6D"/>
    <w:rsid w:val="005C69D8"/>
    <w:rsid w:val="005C6A43"/>
    <w:rsid w:val="005D0FE2"/>
    <w:rsid w:val="005D1FF3"/>
    <w:rsid w:val="005D35E6"/>
    <w:rsid w:val="005D3DC3"/>
    <w:rsid w:val="005D483B"/>
    <w:rsid w:val="005D5945"/>
    <w:rsid w:val="005D62F8"/>
    <w:rsid w:val="005D6B80"/>
    <w:rsid w:val="005D76A7"/>
    <w:rsid w:val="005D7A7F"/>
    <w:rsid w:val="005E2136"/>
    <w:rsid w:val="005E262F"/>
    <w:rsid w:val="005E5A13"/>
    <w:rsid w:val="005F1B74"/>
    <w:rsid w:val="005F2032"/>
    <w:rsid w:val="005F2151"/>
    <w:rsid w:val="005F337A"/>
    <w:rsid w:val="005F578A"/>
    <w:rsid w:val="006009F7"/>
    <w:rsid w:val="006010C9"/>
    <w:rsid w:val="00601975"/>
    <w:rsid w:val="00603038"/>
    <w:rsid w:val="00604F2B"/>
    <w:rsid w:val="00605949"/>
    <w:rsid w:val="00605E4C"/>
    <w:rsid w:val="00607797"/>
    <w:rsid w:val="006101C9"/>
    <w:rsid w:val="006114EF"/>
    <w:rsid w:val="00612401"/>
    <w:rsid w:val="00615D70"/>
    <w:rsid w:val="00617A5B"/>
    <w:rsid w:val="00620116"/>
    <w:rsid w:val="006208CB"/>
    <w:rsid w:val="00621469"/>
    <w:rsid w:val="006214C8"/>
    <w:rsid w:val="00621AB8"/>
    <w:rsid w:val="00624455"/>
    <w:rsid w:val="00624726"/>
    <w:rsid w:val="00626F32"/>
    <w:rsid w:val="00627403"/>
    <w:rsid w:val="00631610"/>
    <w:rsid w:val="00631CEB"/>
    <w:rsid w:val="006337F8"/>
    <w:rsid w:val="00633EE4"/>
    <w:rsid w:val="00634715"/>
    <w:rsid w:val="0063472F"/>
    <w:rsid w:val="00634B63"/>
    <w:rsid w:val="00635C61"/>
    <w:rsid w:val="00635E19"/>
    <w:rsid w:val="00637224"/>
    <w:rsid w:val="006378AA"/>
    <w:rsid w:val="006409ED"/>
    <w:rsid w:val="00643DF7"/>
    <w:rsid w:val="00645154"/>
    <w:rsid w:val="00652B66"/>
    <w:rsid w:val="00652E99"/>
    <w:rsid w:val="00652EFE"/>
    <w:rsid w:val="00653746"/>
    <w:rsid w:val="00653D13"/>
    <w:rsid w:val="00654021"/>
    <w:rsid w:val="0065406A"/>
    <w:rsid w:val="00655EC2"/>
    <w:rsid w:val="00661F33"/>
    <w:rsid w:val="00662BD5"/>
    <w:rsid w:val="006678E9"/>
    <w:rsid w:val="00667FE2"/>
    <w:rsid w:val="006707C2"/>
    <w:rsid w:val="00671500"/>
    <w:rsid w:val="00671DF3"/>
    <w:rsid w:val="0067325E"/>
    <w:rsid w:val="00673C48"/>
    <w:rsid w:val="00673D33"/>
    <w:rsid w:val="00674B2B"/>
    <w:rsid w:val="00675DF7"/>
    <w:rsid w:val="00676D18"/>
    <w:rsid w:val="0067719A"/>
    <w:rsid w:val="006807C1"/>
    <w:rsid w:val="0068184F"/>
    <w:rsid w:val="00681AB1"/>
    <w:rsid w:val="00682F87"/>
    <w:rsid w:val="00683C6A"/>
    <w:rsid w:val="00684C5D"/>
    <w:rsid w:val="006875B3"/>
    <w:rsid w:val="00687897"/>
    <w:rsid w:val="00691F22"/>
    <w:rsid w:val="00693855"/>
    <w:rsid w:val="00693FFC"/>
    <w:rsid w:val="0069444D"/>
    <w:rsid w:val="006945E9"/>
    <w:rsid w:val="00696368"/>
    <w:rsid w:val="00697497"/>
    <w:rsid w:val="006979E7"/>
    <w:rsid w:val="00697CC9"/>
    <w:rsid w:val="006A1B07"/>
    <w:rsid w:val="006A1B21"/>
    <w:rsid w:val="006A2C32"/>
    <w:rsid w:val="006A3975"/>
    <w:rsid w:val="006A3D86"/>
    <w:rsid w:val="006A50E7"/>
    <w:rsid w:val="006A64BF"/>
    <w:rsid w:val="006A64EF"/>
    <w:rsid w:val="006A6E11"/>
    <w:rsid w:val="006A785B"/>
    <w:rsid w:val="006B1169"/>
    <w:rsid w:val="006B1BA6"/>
    <w:rsid w:val="006B2359"/>
    <w:rsid w:val="006B6158"/>
    <w:rsid w:val="006B75E6"/>
    <w:rsid w:val="006B7E30"/>
    <w:rsid w:val="006C0602"/>
    <w:rsid w:val="006C342E"/>
    <w:rsid w:val="006C3CCB"/>
    <w:rsid w:val="006C3EC0"/>
    <w:rsid w:val="006C404E"/>
    <w:rsid w:val="006C4D24"/>
    <w:rsid w:val="006C6D11"/>
    <w:rsid w:val="006D1955"/>
    <w:rsid w:val="006D386A"/>
    <w:rsid w:val="006E0B95"/>
    <w:rsid w:val="006E1106"/>
    <w:rsid w:val="006E114A"/>
    <w:rsid w:val="006E1987"/>
    <w:rsid w:val="006E1C29"/>
    <w:rsid w:val="006E257F"/>
    <w:rsid w:val="006E29DF"/>
    <w:rsid w:val="006E328B"/>
    <w:rsid w:val="006E489A"/>
    <w:rsid w:val="006E5593"/>
    <w:rsid w:val="006E5861"/>
    <w:rsid w:val="006E76BE"/>
    <w:rsid w:val="006F05E1"/>
    <w:rsid w:val="006F076E"/>
    <w:rsid w:val="006F10F3"/>
    <w:rsid w:val="006F1C6E"/>
    <w:rsid w:val="006F59FB"/>
    <w:rsid w:val="00701584"/>
    <w:rsid w:val="007027D7"/>
    <w:rsid w:val="00703145"/>
    <w:rsid w:val="00703D14"/>
    <w:rsid w:val="00703FA8"/>
    <w:rsid w:val="00704065"/>
    <w:rsid w:val="0070720F"/>
    <w:rsid w:val="00707222"/>
    <w:rsid w:val="0070757B"/>
    <w:rsid w:val="00713AA9"/>
    <w:rsid w:val="00713D38"/>
    <w:rsid w:val="00713E07"/>
    <w:rsid w:val="00713EE8"/>
    <w:rsid w:val="007175AD"/>
    <w:rsid w:val="00720718"/>
    <w:rsid w:val="0072163F"/>
    <w:rsid w:val="00722DEB"/>
    <w:rsid w:val="00723ED9"/>
    <w:rsid w:val="00724024"/>
    <w:rsid w:val="00726242"/>
    <w:rsid w:val="00727176"/>
    <w:rsid w:val="007304BF"/>
    <w:rsid w:val="0073088A"/>
    <w:rsid w:val="00730E59"/>
    <w:rsid w:val="007324C5"/>
    <w:rsid w:val="00733D18"/>
    <w:rsid w:val="007361CF"/>
    <w:rsid w:val="0073783F"/>
    <w:rsid w:val="00740035"/>
    <w:rsid w:val="007403EB"/>
    <w:rsid w:val="007407F3"/>
    <w:rsid w:val="00740978"/>
    <w:rsid w:val="00741E43"/>
    <w:rsid w:val="00742EAE"/>
    <w:rsid w:val="007434D1"/>
    <w:rsid w:val="007454FE"/>
    <w:rsid w:val="0074590E"/>
    <w:rsid w:val="0074669A"/>
    <w:rsid w:val="00747663"/>
    <w:rsid w:val="00750D3E"/>
    <w:rsid w:val="007515C1"/>
    <w:rsid w:val="00752773"/>
    <w:rsid w:val="00753B02"/>
    <w:rsid w:val="0075411F"/>
    <w:rsid w:val="007553CC"/>
    <w:rsid w:val="00756708"/>
    <w:rsid w:val="00760BA8"/>
    <w:rsid w:val="00761687"/>
    <w:rsid w:val="0076199A"/>
    <w:rsid w:val="00764190"/>
    <w:rsid w:val="00764435"/>
    <w:rsid w:val="00764BC9"/>
    <w:rsid w:val="00765522"/>
    <w:rsid w:val="00765E77"/>
    <w:rsid w:val="0076728D"/>
    <w:rsid w:val="007678E6"/>
    <w:rsid w:val="007769D0"/>
    <w:rsid w:val="00776ED0"/>
    <w:rsid w:val="00777143"/>
    <w:rsid w:val="007776E3"/>
    <w:rsid w:val="00780292"/>
    <w:rsid w:val="00780B76"/>
    <w:rsid w:val="00780E5F"/>
    <w:rsid w:val="00780F57"/>
    <w:rsid w:val="00783139"/>
    <w:rsid w:val="00783E9E"/>
    <w:rsid w:val="007842C3"/>
    <w:rsid w:val="00785F62"/>
    <w:rsid w:val="00786599"/>
    <w:rsid w:val="00786895"/>
    <w:rsid w:val="00790B21"/>
    <w:rsid w:val="007940C1"/>
    <w:rsid w:val="0079557F"/>
    <w:rsid w:val="007960A5"/>
    <w:rsid w:val="007974F7"/>
    <w:rsid w:val="007A1D13"/>
    <w:rsid w:val="007A2E79"/>
    <w:rsid w:val="007A2F27"/>
    <w:rsid w:val="007A444D"/>
    <w:rsid w:val="007A6AE3"/>
    <w:rsid w:val="007B1131"/>
    <w:rsid w:val="007B12FF"/>
    <w:rsid w:val="007B17E6"/>
    <w:rsid w:val="007B2D8D"/>
    <w:rsid w:val="007B38C2"/>
    <w:rsid w:val="007B3BD1"/>
    <w:rsid w:val="007B47E6"/>
    <w:rsid w:val="007B4FE0"/>
    <w:rsid w:val="007B569D"/>
    <w:rsid w:val="007B5F1C"/>
    <w:rsid w:val="007B6432"/>
    <w:rsid w:val="007B65DC"/>
    <w:rsid w:val="007B6A2A"/>
    <w:rsid w:val="007B6CB6"/>
    <w:rsid w:val="007B7874"/>
    <w:rsid w:val="007C2FB2"/>
    <w:rsid w:val="007C37D3"/>
    <w:rsid w:val="007C4772"/>
    <w:rsid w:val="007C7291"/>
    <w:rsid w:val="007D1AD3"/>
    <w:rsid w:val="007D4DFF"/>
    <w:rsid w:val="007D5E4C"/>
    <w:rsid w:val="007D5F5C"/>
    <w:rsid w:val="007D6035"/>
    <w:rsid w:val="007D7062"/>
    <w:rsid w:val="007D71DB"/>
    <w:rsid w:val="007D7FE2"/>
    <w:rsid w:val="007E3672"/>
    <w:rsid w:val="007E5389"/>
    <w:rsid w:val="007E6022"/>
    <w:rsid w:val="007E6C45"/>
    <w:rsid w:val="007F0CFB"/>
    <w:rsid w:val="007F2151"/>
    <w:rsid w:val="007F4184"/>
    <w:rsid w:val="007F49D2"/>
    <w:rsid w:val="007F49DE"/>
    <w:rsid w:val="007F5230"/>
    <w:rsid w:val="007F55F5"/>
    <w:rsid w:val="007F6DE0"/>
    <w:rsid w:val="007F7042"/>
    <w:rsid w:val="007F707C"/>
    <w:rsid w:val="007F7B69"/>
    <w:rsid w:val="00801575"/>
    <w:rsid w:val="00801DCC"/>
    <w:rsid w:val="008051F9"/>
    <w:rsid w:val="0080642F"/>
    <w:rsid w:val="0080727E"/>
    <w:rsid w:val="008127EB"/>
    <w:rsid w:val="00814D6D"/>
    <w:rsid w:val="0081585C"/>
    <w:rsid w:val="00815A63"/>
    <w:rsid w:val="0081781E"/>
    <w:rsid w:val="008204EA"/>
    <w:rsid w:val="00820F8A"/>
    <w:rsid w:val="00821207"/>
    <w:rsid w:val="00821CE6"/>
    <w:rsid w:val="0082465E"/>
    <w:rsid w:val="008272E7"/>
    <w:rsid w:val="008305F6"/>
    <w:rsid w:val="008307B0"/>
    <w:rsid w:val="008319C3"/>
    <w:rsid w:val="00832796"/>
    <w:rsid w:val="00832E72"/>
    <w:rsid w:val="00833CBB"/>
    <w:rsid w:val="008351BF"/>
    <w:rsid w:val="008356F9"/>
    <w:rsid w:val="008359A4"/>
    <w:rsid w:val="00837096"/>
    <w:rsid w:val="008377F3"/>
    <w:rsid w:val="00840F6E"/>
    <w:rsid w:val="008413BA"/>
    <w:rsid w:val="00841A9A"/>
    <w:rsid w:val="00842B6B"/>
    <w:rsid w:val="00843F09"/>
    <w:rsid w:val="00845986"/>
    <w:rsid w:val="008467B3"/>
    <w:rsid w:val="0084694B"/>
    <w:rsid w:val="00851056"/>
    <w:rsid w:val="008535EA"/>
    <w:rsid w:val="00854E6F"/>
    <w:rsid w:val="00855ED3"/>
    <w:rsid w:val="00855F25"/>
    <w:rsid w:val="00856736"/>
    <w:rsid w:val="0085677F"/>
    <w:rsid w:val="0085701F"/>
    <w:rsid w:val="00857CB0"/>
    <w:rsid w:val="00857CFE"/>
    <w:rsid w:val="00862937"/>
    <w:rsid w:val="00863A60"/>
    <w:rsid w:val="0086412A"/>
    <w:rsid w:val="00864D0A"/>
    <w:rsid w:val="00864D34"/>
    <w:rsid w:val="008701B1"/>
    <w:rsid w:val="00871C58"/>
    <w:rsid w:val="00872169"/>
    <w:rsid w:val="00872A18"/>
    <w:rsid w:val="0087302F"/>
    <w:rsid w:val="0087325C"/>
    <w:rsid w:val="00873BAB"/>
    <w:rsid w:val="00873D03"/>
    <w:rsid w:val="00874DAF"/>
    <w:rsid w:val="00874E0C"/>
    <w:rsid w:val="00875E00"/>
    <w:rsid w:val="008762F7"/>
    <w:rsid w:val="00876CC0"/>
    <w:rsid w:val="00876CEA"/>
    <w:rsid w:val="0087718E"/>
    <w:rsid w:val="00880548"/>
    <w:rsid w:val="00880FC9"/>
    <w:rsid w:val="008815AD"/>
    <w:rsid w:val="0088229C"/>
    <w:rsid w:val="008822B2"/>
    <w:rsid w:val="00882718"/>
    <w:rsid w:val="008829D2"/>
    <w:rsid w:val="00885840"/>
    <w:rsid w:val="008859E9"/>
    <w:rsid w:val="00885D93"/>
    <w:rsid w:val="00886C4F"/>
    <w:rsid w:val="00892494"/>
    <w:rsid w:val="00892699"/>
    <w:rsid w:val="00893130"/>
    <w:rsid w:val="00894CE5"/>
    <w:rsid w:val="00897301"/>
    <w:rsid w:val="008977B4"/>
    <w:rsid w:val="008A0A3A"/>
    <w:rsid w:val="008A138B"/>
    <w:rsid w:val="008A2306"/>
    <w:rsid w:val="008A3258"/>
    <w:rsid w:val="008A3AE6"/>
    <w:rsid w:val="008A3DC5"/>
    <w:rsid w:val="008A4E98"/>
    <w:rsid w:val="008A71FC"/>
    <w:rsid w:val="008B1319"/>
    <w:rsid w:val="008B2E38"/>
    <w:rsid w:val="008B61C4"/>
    <w:rsid w:val="008C033A"/>
    <w:rsid w:val="008C0626"/>
    <w:rsid w:val="008C0A21"/>
    <w:rsid w:val="008C0F4C"/>
    <w:rsid w:val="008C10CD"/>
    <w:rsid w:val="008C2441"/>
    <w:rsid w:val="008C2CA1"/>
    <w:rsid w:val="008C2DA4"/>
    <w:rsid w:val="008D096B"/>
    <w:rsid w:val="008D1447"/>
    <w:rsid w:val="008D2E07"/>
    <w:rsid w:val="008D3102"/>
    <w:rsid w:val="008D31BB"/>
    <w:rsid w:val="008D31EB"/>
    <w:rsid w:val="008D407A"/>
    <w:rsid w:val="008E0AC8"/>
    <w:rsid w:val="008E142A"/>
    <w:rsid w:val="008E1EAE"/>
    <w:rsid w:val="008E232D"/>
    <w:rsid w:val="008E2516"/>
    <w:rsid w:val="008E2807"/>
    <w:rsid w:val="008E2B2E"/>
    <w:rsid w:val="008E2EBA"/>
    <w:rsid w:val="008E47AD"/>
    <w:rsid w:val="008F1AFB"/>
    <w:rsid w:val="008F3199"/>
    <w:rsid w:val="008F3579"/>
    <w:rsid w:val="008F38DF"/>
    <w:rsid w:val="008F3963"/>
    <w:rsid w:val="008F4D5C"/>
    <w:rsid w:val="008F525A"/>
    <w:rsid w:val="008F52DE"/>
    <w:rsid w:val="008F5A71"/>
    <w:rsid w:val="008F5D71"/>
    <w:rsid w:val="008F6424"/>
    <w:rsid w:val="008F6482"/>
    <w:rsid w:val="008F687A"/>
    <w:rsid w:val="008F6EF2"/>
    <w:rsid w:val="008F7059"/>
    <w:rsid w:val="008F7F44"/>
    <w:rsid w:val="00900232"/>
    <w:rsid w:val="00900EB9"/>
    <w:rsid w:val="00902542"/>
    <w:rsid w:val="00902624"/>
    <w:rsid w:val="00902A26"/>
    <w:rsid w:val="009043BA"/>
    <w:rsid w:val="00905A0F"/>
    <w:rsid w:val="009064D6"/>
    <w:rsid w:val="009067EC"/>
    <w:rsid w:val="0090683A"/>
    <w:rsid w:val="00910D86"/>
    <w:rsid w:val="00910F9C"/>
    <w:rsid w:val="0091196F"/>
    <w:rsid w:val="009119FB"/>
    <w:rsid w:val="00911CFD"/>
    <w:rsid w:val="009124FD"/>
    <w:rsid w:val="00913008"/>
    <w:rsid w:val="009143A1"/>
    <w:rsid w:val="00914A85"/>
    <w:rsid w:val="00914B76"/>
    <w:rsid w:val="009156F8"/>
    <w:rsid w:val="00916B73"/>
    <w:rsid w:val="009177F2"/>
    <w:rsid w:val="00917E4C"/>
    <w:rsid w:val="0092078F"/>
    <w:rsid w:val="00927604"/>
    <w:rsid w:val="0092785A"/>
    <w:rsid w:val="00927C06"/>
    <w:rsid w:val="00930136"/>
    <w:rsid w:val="0093654A"/>
    <w:rsid w:val="0093748E"/>
    <w:rsid w:val="009374E1"/>
    <w:rsid w:val="00937A34"/>
    <w:rsid w:val="0094027E"/>
    <w:rsid w:val="00940829"/>
    <w:rsid w:val="00940D44"/>
    <w:rsid w:val="00940FB3"/>
    <w:rsid w:val="00941710"/>
    <w:rsid w:val="00941C05"/>
    <w:rsid w:val="00941E46"/>
    <w:rsid w:val="00944856"/>
    <w:rsid w:val="00944E85"/>
    <w:rsid w:val="00945EE3"/>
    <w:rsid w:val="0094698F"/>
    <w:rsid w:val="00947BC9"/>
    <w:rsid w:val="0095155A"/>
    <w:rsid w:val="009536AA"/>
    <w:rsid w:val="00954F77"/>
    <w:rsid w:val="00956236"/>
    <w:rsid w:val="00957FCA"/>
    <w:rsid w:val="00960875"/>
    <w:rsid w:val="009626DD"/>
    <w:rsid w:val="00962915"/>
    <w:rsid w:val="00963B85"/>
    <w:rsid w:val="00964390"/>
    <w:rsid w:val="00966E1C"/>
    <w:rsid w:val="009719C9"/>
    <w:rsid w:val="009738F0"/>
    <w:rsid w:val="00974047"/>
    <w:rsid w:val="00974A2E"/>
    <w:rsid w:val="00975D8A"/>
    <w:rsid w:val="00975EF6"/>
    <w:rsid w:val="00977838"/>
    <w:rsid w:val="00977968"/>
    <w:rsid w:val="00981FC9"/>
    <w:rsid w:val="00982EBD"/>
    <w:rsid w:val="009836A8"/>
    <w:rsid w:val="00984E55"/>
    <w:rsid w:val="009855C4"/>
    <w:rsid w:val="0098668A"/>
    <w:rsid w:val="0099078A"/>
    <w:rsid w:val="0099098F"/>
    <w:rsid w:val="0099115A"/>
    <w:rsid w:val="00991236"/>
    <w:rsid w:val="00991597"/>
    <w:rsid w:val="00991DCF"/>
    <w:rsid w:val="009961C4"/>
    <w:rsid w:val="009973FA"/>
    <w:rsid w:val="00997914"/>
    <w:rsid w:val="009A03C1"/>
    <w:rsid w:val="009A2227"/>
    <w:rsid w:val="009A2D34"/>
    <w:rsid w:val="009A7435"/>
    <w:rsid w:val="009A7991"/>
    <w:rsid w:val="009B0457"/>
    <w:rsid w:val="009B1363"/>
    <w:rsid w:val="009B39C5"/>
    <w:rsid w:val="009B3CBD"/>
    <w:rsid w:val="009B3F2D"/>
    <w:rsid w:val="009B4FF1"/>
    <w:rsid w:val="009B6894"/>
    <w:rsid w:val="009B6B82"/>
    <w:rsid w:val="009C0289"/>
    <w:rsid w:val="009C1A39"/>
    <w:rsid w:val="009C471E"/>
    <w:rsid w:val="009C4F8B"/>
    <w:rsid w:val="009C5E41"/>
    <w:rsid w:val="009C6447"/>
    <w:rsid w:val="009C7CE3"/>
    <w:rsid w:val="009D1A9A"/>
    <w:rsid w:val="009D219B"/>
    <w:rsid w:val="009D2D68"/>
    <w:rsid w:val="009D3C0D"/>
    <w:rsid w:val="009D52A3"/>
    <w:rsid w:val="009D57CC"/>
    <w:rsid w:val="009D64AF"/>
    <w:rsid w:val="009E0814"/>
    <w:rsid w:val="009E0923"/>
    <w:rsid w:val="009E4504"/>
    <w:rsid w:val="009E4E5C"/>
    <w:rsid w:val="009E5297"/>
    <w:rsid w:val="009E53A8"/>
    <w:rsid w:val="009E79FD"/>
    <w:rsid w:val="009F03FB"/>
    <w:rsid w:val="009F13B0"/>
    <w:rsid w:val="009F15C2"/>
    <w:rsid w:val="009F1797"/>
    <w:rsid w:val="009F1B90"/>
    <w:rsid w:val="009F1D25"/>
    <w:rsid w:val="009F1D4A"/>
    <w:rsid w:val="009F2DB5"/>
    <w:rsid w:val="009F34DF"/>
    <w:rsid w:val="009F5372"/>
    <w:rsid w:val="009F6E59"/>
    <w:rsid w:val="00A0171C"/>
    <w:rsid w:val="00A01C26"/>
    <w:rsid w:val="00A0630F"/>
    <w:rsid w:val="00A06B92"/>
    <w:rsid w:val="00A07E74"/>
    <w:rsid w:val="00A1130F"/>
    <w:rsid w:val="00A114A7"/>
    <w:rsid w:val="00A11662"/>
    <w:rsid w:val="00A11BF1"/>
    <w:rsid w:val="00A129E0"/>
    <w:rsid w:val="00A12D6F"/>
    <w:rsid w:val="00A1412E"/>
    <w:rsid w:val="00A15311"/>
    <w:rsid w:val="00A165E0"/>
    <w:rsid w:val="00A17387"/>
    <w:rsid w:val="00A17C4D"/>
    <w:rsid w:val="00A17F36"/>
    <w:rsid w:val="00A20121"/>
    <w:rsid w:val="00A209A7"/>
    <w:rsid w:val="00A20BC6"/>
    <w:rsid w:val="00A234F2"/>
    <w:rsid w:val="00A2352D"/>
    <w:rsid w:val="00A23F94"/>
    <w:rsid w:val="00A24498"/>
    <w:rsid w:val="00A27208"/>
    <w:rsid w:val="00A27291"/>
    <w:rsid w:val="00A30890"/>
    <w:rsid w:val="00A3254A"/>
    <w:rsid w:val="00A32CE4"/>
    <w:rsid w:val="00A36471"/>
    <w:rsid w:val="00A36737"/>
    <w:rsid w:val="00A40973"/>
    <w:rsid w:val="00A40ED7"/>
    <w:rsid w:val="00A41BA8"/>
    <w:rsid w:val="00A42FCE"/>
    <w:rsid w:val="00A45683"/>
    <w:rsid w:val="00A4608D"/>
    <w:rsid w:val="00A47EEF"/>
    <w:rsid w:val="00A52536"/>
    <w:rsid w:val="00A5287B"/>
    <w:rsid w:val="00A53407"/>
    <w:rsid w:val="00A53C05"/>
    <w:rsid w:val="00A546DF"/>
    <w:rsid w:val="00A5612C"/>
    <w:rsid w:val="00A5673E"/>
    <w:rsid w:val="00A56A66"/>
    <w:rsid w:val="00A56FC2"/>
    <w:rsid w:val="00A57699"/>
    <w:rsid w:val="00A57E80"/>
    <w:rsid w:val="00A601D5"/>
    <w:rsid w:val="00A61C1C"/>
    <w:rsid w:val="00A63884"/>
    <w:rsid w:val="00A63A90"/>
    <w:rsid w:val="00A66C86"/>
    <w:rsid w:val="00A7085D"/>
    <w:rsid w:val="00A712AF"/>
    <w:rsid w:val="00A71511"/>
    <w:rsid w:val="00A71797"/>
    <w:rsid w:val="00A72646"/>
    <w:rsid w:val="00A72CE2"/>
    <w:rsid w:val="00A72EF8"/>
    <w:rsid w:val="00A731FB"/>
    <w:rsid w:val="00A74E93"/>
    <w:rsid w:val="00A75987"/>
    <w:rsid w:val="00A8193C"/>
    <w:rsid w:val="00A8342C"/>
    <w:rsid w:val="00A84168"/>
    <w:rsid w:val="00A842A9"/>
    <w:rsid w:val="00A8472E"/>
    <w:rsid w:val="00A8600F"/>
    <w:rsid w:val="00A8641E"/>
    <w:rsid w:val="00A86C60"/>
    <w:rsid w:val="00A87379"/>
    <w:rsid w:val="00A87790"/>
    <w:rsid w:val="00A90CBA"/>
    <w:rsid w:val="00A91622"/>
    <w:rsid w:val="00A917A8"/>
    <w:rsid w:val="00A91803"/>
    <w:rsid w:val="00A91EAD"/>
    <w:rsid w:val="00A9256A"/>
    <w:rsid w:val="00A92CC0"/>
    <w:rsid w:val="00A933F0"/>
    <w:rsid w:val="00A94D5D"/>
    <w:rsid w:val="00A9778B"/>
    <w:rsid w:val="00A97D3B"/>
    <w:rsid w:val="00AA0DBF"/>
    <w:rsid w:val="00AA18DD"/>
    <w:rsid w:val="00AA3F46"/>
    <w:rsid w:val="00AA45C6"/>
    <w:rsid w:val="00AA4945"/>
    <w:rsid w:val="00AA7DAC"/>
    <w:rsid w:val="00AB02BF"/>
    <w:rsid w:val="00AB27C0"/>
    <w:rsid w:val="00AB2FA8"/>
    <w:rsid w:val="00AB4526"/>
    <w:rsid w:val="00AB501D"/>
    <w:rsid w:val="00AB571C"/>
    <w:rsid w:val="00AC1DB1"/>
    <w:rsid w:val="00AC2550"/>
    <w:rsid w:val="00AC2A88"/>
    <w:rsid w:val="00AC5132"/>
    <w:rsid w:val="00AC7EA9"/>
    <w:rsid w:val="00AD0B8A"/>
    <w:rsid w:val="00AD1124"/>
    <w:rsid w:val="00AD14F5"/>
    <w:rsid w:val="00AD25E8"/>
    <w:rsid w:val="00AD3AA5"/>
    <w:rsid w:val="00AD550C"/>
    <w:rsid w:val="00AD5DF0"/>
    <w:rsid w:val="00AD6A5C"/>
    <w:rsid w:val="00AD7093"/>
    <w:rsid w:val="00AD7CCB"/>
    <w:rsid w:val="00AD7D00"/>
    <w:rsid w:val="00AD7E18"/>
    <w:rsid w:val="00AE138B"/>
    <w:rsid w:val="00AE21FC"/>
    <w:rsid w:val="00AE30D7"/>
    <w:rsid w:val="00AE43A8"/>
    <w:rsid w:val="00AE4AF0"/>
    <w:rsid w:val="00AE4D81"/>
    <w:rsid w:val="00AE50B1"/>
    <w:rsid w:val="00AE5652"/>
    <w:rsid w:val="00AE6044"/>
    <w:rsid w:val="00AE71B2"/>
    <w:rsid w:val="00AF0215"/>
    <w:rsid w:val="00AF0E11"/>
    <w:rsid w:val="00AF17C2"/>
    <w:rsid w:val="00AF3895"/>
    <w:rsid w:val="00AF74B4"/>
    <w:rsid w:val="00B003A9"/>
    <w:rsid w:val="00B01259"/>
    <w:rsid w:val="00B02C31"/>
    <w:rsid w:val="00B03064"/>
    <w:rsid w:val="00B0334B"/>
    <w:rsid w:val="00B03921"/>
    <w:rsid w:val="00B03C0B"/>
    <w:rsid w:val="00B04064"/>
    <w:rsid w:val="00B0456D"/>
    <w:rsid w:val="00B055E7"/>
    <w:rsid w:val="00B10C99"/>
    <w:rsid w:val="00B129BA"/>
    <w:rsid w:val="00B13D77"/>
    <w:rsid w:val="00B167C6"/>
    <w:rsid w:val="00B176C3"/>
    <w:rsid w:val="00B227A2"/>
    <w:rsid w:val="00B22867"/>
    <w:rsid w:val="00B22DCD"/>
    <w:rsid w:val="00B23585"/>
    <w:rsid w:val="00B26C51"/>
    <w:rsid w:val="00B26CB3"/>
    <w:rsid w:val="00B30E9A"/>
    <w:rsid w:val="00B313A5"/>
    <w:rsid w:val="00B324CF"/>
    <w:rsid w:val="00B34968"/>
    <w:rsid w:val="00B37335"/>
    <w:rsid w:val="00B37A82"/>
    <w:rsid w:val="00B37BE8"/>
    <w:rsid w:val="00B37E1B"/>
    <w:rsid w:val="00B4599C"/>
    <w:rsid w:val="00B45AC3"/>
    <w:rsid w:val="00B45E2E"/>
    <w:rsid w:val="00B469A3"/>
    <w:rsid w:val="00B5094F"/>
    <w:rsid w:val="00B512ED"/>
    <w:rsid w:val="00B52676"/>
    <w:rsid w:val="00B5367C"/>
    <w:rsid w:val="00B5405C"/>
    <w:rsid w:val="00B5479A"/>
    <w:rsid w:val="00B63463"/>
    <w:rsid w:val="00B65B9F"/>
    <w:rsid w:val="00B7023E"/>
    <w:rsid w:val="00B70CD7"/>
    <w:rsid w:val="00B71534"/>
    <w:rsid w:val="00B71954"/>
    <w:rsid w:val="00B727C7"/>
    <w:rsid w:val="00B72981"/>
    <w:rsid w:val="00B72AA9"/>
    <w:rsid w:val="00B732FA"/>
    <w:rsid w:val="00B7472F"/>
    <w:rsid w:val="00B756A2"/>
    <w:rsid w:val="00B756CB"/>
    <w:rsid w:val="00B75897"/>
    <w:rsid w:val="00B75BDE"/>
    <w:rsid w:val="00B767E5"/>
    <w:rsid w:val="00B77C0E"/>
    <w:rsid w:val="00B77F4A"/>
    <w:rsid w:val="00B840F7"/>
    <w:rsid w:val="00B87E1D"/>
    <w:rsid w:val="00B9048B"/>
    <w:rsid w:val="00B9063E"/>
    <w:rsid w:val="00B908B2"/>
    <w:rsid w:val="00B91207"/>
    <w:rsid w:val="00B919D0"/>
    <w:rsid w:val="00B93B62"/>
    <w:rsid w:val="00B93B89"/>
    <w:rsid w:val="00B94080"/>
    <w:rsid w:val="00B948C1"/>
    <w:rsid w:val="00B956EE"/>
    <w:rsid w:val="00B966CB"/>
    <w:rsid w:val="00B96D84"/>
    <w:rsid w:val="00BA233F"/>
    <w:rsid w:val="00BA4FC6"/>
    <w:rsid w:val="00BA6721"/>
    <w:rsid w:val="00BA6CC8"/>
    <w:rsid w:val="00BA6FE1"/>
    <w:rsid w:val="00BA7461"/>
    <w:rsid w:val="00BA7482"/>
    <w:rsid w:val="00BA7E8F"/>
    <w:rsid w:val="00BB1780"/>
    <w:rsid w:val="00BB196B"/>
    <w:rsid w:val="00BB32AD"/>
    <w:rsid w:val="00BB4C10"/>
    <w:rsid w:val="00BB6819"/>
    <w:rsid w:val="00BC00B8"/>
    <w:rsid w:val="00BC277F"/>
    <w:rsid w:val="00BC34EA"/>
    <w:rsid w:val="00BC39A7"/>
    <w:rsid w:val="00BC570A"/>
    <w:rsid w:val="00BC5A09"/>
    <w:rsid w:val="00BD00BA"/>
    <w:rsid w:val="00BD03E4"/>
    <w:rsid w:val="00BD0815"/>
    <w:rsid w:val="00BD22BD"/>
    <w:rsid w:val="00BD356E"/>
    <w:rsid w:val="00BD3DED"/>
    <w:rsid w:val="00BD4DC7"/>
    <w:rsid w:val="00BD51B2"/>
    <w:rsid w:val="00BD5D8C"/>
    <w:rsid w:val="00BD6B0D"/>
    <w:rsid w:val="00BD728F"/>
    <w:rsid w:val="00BD76E5"/>
    <w:rsid w:val="00BE07E2"/>
    <w:rsid w:val="00BE15B4"/>
    <w:rsid w:val="00BE3527"/>
    <w:rsid w:val="00BE5151"/>
    <w:rsid w:val="00BE52B9"/>
    <w:rsid w:val="00BE5DC1"/>
    <w:rsid w:val="00BE6C0F"/>
    <w:rsid w:val="00BE7732"/>
    <w:rsid w:val="00BE7FFE"/>
    <w:rsid w:val="00BF0C61"/>
    <w:rsid w:val="00BF15BB"/>
    <w:rsid w:val="00BF238C"/>
    <w:rsid w:val="00BF2398"/>
    <w:rsid w:val="00BF266E"/>
    <w:rsid w:val="00BF5508"/>
    <w:rsid w:val="00BF5E8B"/>
    <w:rsid w:val="00BF6AEC"/>
    <w:rsid w:val="00C0112D"/>
    <w:rsid w:val="00C01E2B"/>
    <w:rsid w:val="00C02E3F"/>
    <w:rsid w:val="00C0473D"/>
    <w:rsid w:val="00C0558B"/>
    <w:rsid w:val="00C07766"/>
    <w:rsid w:val="00C07E28"/>
    <w:rsid w:val="00C10202"/>
    <w:rsid w:val="00C10EA1"/>
    <w:rsid w:val="00C1168E"/>
    <w:rsid w:val="00C118E1"/>
    <w:rsid w:val="00C119C2"/>
    <w:rsid w:val="00C12683"/>
    <w:rsid w:val="00C131FC"/>
    <w:rsid w:val="00C137A7"/>
    <w:rsid w:val="00C1590C"/>
    <w:rsid w:val="00C163CF"/>
    <w:rsid w:val="00C16462"/>
    <w:rsid w:val="00C16B84"/>
    <w:rsid w:val="00C22CED"/>
    <w:rsid w:val="00C22F4B"/>
    <w:rsid w:val="00C23051"/>
    <w:rsid w:val="00C232AA"/>
    <w:rsid w:val="00C23A19"/>
    <w:rsid w:val="00C23E70"/>
    <w:rsid w:val="00C243DB"/>
    <w:rsid w:val="00C26A84"/>
    <w:rsid w:val="00C2764C"/>
    <w:rsid w:val="00C27DDA"/>
    <w:rsid w:val="00C31B9C"/>
    <w:rsid w:val="00C33AF5"/>
    <w:rsid w:val="00C34A4B"/>
    <w:rsid w:val="00C364B3"/>
    <w:rsid w:val="00C401C0"/>
    <w:rsid w:val="00C42FEE"/>
    <w:rsid w:val="00C43235"/>
    <w:rsid w:val="00C4334B"/>
    <w:rsid w:val="00C442BE"/>
    <w:rsid w:val="00C45334"/>
    <w:rsid w:val="00C46459"/>
    <w:rsid w:val="00C468B8"/>
    <w:rsid w:val="00C4793C"/>
    <w:rsid w:val="00C47F9C"/>
    <w:rsid w:val="00C51F9D"/>
    <w:rsid w:val="00C52B52"/>
    <w:rsid w:val="00C544AA"/>
    <w:rsid w:val="00C55089"/>
    <w:rsid w:val="00C635C7"/>
    <w:rsid w:val="00C64CC5"/>
    <w:rsid w:val="00C65453"/>
    <w:rsid w:val="00C657A0"/>
    <w:rsid w:val="00C65DBB"/>
    <w:rsid w:val="00C66473"/>
    <w:rsid w:val="00C712E7"/>
    <w:rsid w:val="00C73284"/>
    <w:rsid w:val="00C7356E"/>
    <w:rsid w:val="00C74A67"/>
    <w:rsid w:val="00C76125"/>
    <w:rsid w:val="00C7717C"/>
    <w:rsid w:val="00C77B56"/>
    <w:rsid w:val="00C80BA4"/>
    <w:rsid w:val="00C81C05"/>
    <w:rsid w:val="00C826BE"/>
    <w:rsid w:val="00C8310B"/>
    <w:rsid w:val="00C83B89"/>
    <w:rsid w:val="00C83BFB"/>
    <w:rsid w:val="00C83CEE"/>
    <w:rsid w:val="00C84265"/>
    <w:rsid w:val="00C846F5"/>
    <w:rsid w:val="00C8620E"/>
    <w:rsid w:val="00C86809"/>
    <w:rsid w:val="00C879B8"/>
    <w:rsid w:val="00C902D1"/>
    <w:rsid w:val="00C90AB6"/>
    <w:rsid w:val="00C91081"/>
    <w:rsid w:val="00C91919"/>
    <w:rsid w:val="00C931B2"/>
    <w:rsid w:val="00C95749"/>
    <w:rsid w:val="00C95B76"/>
    <w:rsid w:val="00C96689"/>
    <w:rsid w:val="00C96717"/>
    <w:rsid w:val="00C9675E"/>
    <w:rsid w:val="00C96B99"/>
    <w:rsid w:val="00C96C54"/>
    <w:rsid w:val="00C96D44"/>
    <w:rsid w:val="00CB0424"/>
    <w:rsid w:val="00CB1070"/>
    <w:rsid w:val="00CB1493"/>
    <w:rsid w:val="00CB2C96"/>
    <w:rsid w:val="00CB45B8"/>
    <w:rsid w:val="00CB55BF"/>
    <w:rsid w:val="00CB5AB0"/>
    <w:rsid w:val="00CB64C5"/>
    <w:rsid w:val="00CC05D6"/>
    <w:rsid w:val="00CC1833"/>
    <w:rsid w:val="00CC221C"/>
    <w:rsid w:val="00CC42D8"/>
    <w:rsid w:val="00CC44B5"/>
    <w:rsid w:val="00CC52D7"/>
    <w:rsid w:val="00CC59FB"/>
    <w:rsid w:val="00CC6A31"/>
    <w:rsid w:val="00CC6B2F"/>
    <w:rsid w:val="00CD02EA"/>
    <w:rsid w:val="00CD031E"/>
    <w:rsid w:val="00CD1169"/>
    <w:rsid w:val="00CD12EC"/>
    <w:rsid w:val="00CD1624"/>
    <w:rsid w:val="00CD1860"/>
    <w:rsid w:val="00CD1C89"/>
    <w:rsid w:val="00CD22F9"/>
    <w:rsid w:val="00CD23D7"/>
    <w:rsid w:val="00CD334B"/>
    <w:rsid w:val="00CD5963"/>
    <w:rsid w:val="00CD5DF2"/>
    <w:rsid w:val="00CD6007"/>
    <w:rsid w:val="00CD677A"/>
    <w:rsid w:val="00CD707B"/>
    <w:rsid w:val="00CE04A2"/>
    <w:rsid w:val="00CE124F"/>
    <w:rsid w:val="00CE13C9"/>
    <w:rsid w:val="00CE17A9"/>
    <w:rsid w:val="00CE37A0"/>
    <w:rsid w:val="00CE4479"/>
    <w:rsid w:val="00CE5499"/>
    <w:rsid w:val="00CE553E"/>
    <w:rsid w:val="00CE62A8"/>
    <w:rsid w:val="00CE6AF6"/>
    <w:rsid w:val="00CE7748"/>
    <w:rsid w:val="00CE7E1B"/>
    <w:rsid w:val="00CF0E37"/>
    <w:rsid w:val="00CF2D4F"/>
    <w:rsid w:val="00CF523E"/>
    <w:rsid w:val="00CF55D7"/>
    <w:rsid w:val="00CF6306"/>
    <w:rsid w:val="00CF7421"/>
    <w:rsid w:val="00CF7ADF"/>
    <w:rsid w:val="00CF7AF1"/>
    <w:rsid w:val="00CF7E53"/>
    <w:rsid w:val="00D00531"/>
    <w:rsid w:val="00D0061E"/>
    <w:rsid w:val="00D01AE6"/>
    <w:rsid w:val="00D02A14"/>
    <w:rsid w:val="00D03501"/>
    <w:rsid w:val="00D05289"/>
    <w:rsid w:val="00D05875"/>
    <w:rsid w:val="00D05AB7"/>
    <w:rsid w:val="00D060B3"/>
    <w:rsid w:val="00D06689"/>
    <w:rsid w:val="00D06844"/>
    <w:rsid w:val="00D06AB1"/>
    <w:rsid w:val="00D076BD"/>
    <w:rsid w:val="00D079D7"/>
    <w:rsid w:val="00D104FA"/>
    <w:rsid w:val="00D10BEC"/>
    <w:rsid w:val="00D1101A"/>
    <w:rsid w:val="00D1126D"/>
    <w:rsid w:val="00D13EC4"/>
    <w:rsid w:val="00D142A3"/>
    <w:rsid w:val="00D17236"/>
    <w:rsid w:val="00D200F7"/>
    <w:rsid w:val="00D20419"/>
    <w:rsid w:val="00D22631"/>
    <w:rsid w:val="00D26862"/>
    <w:rsid w:val="00D27BA0"/>
    <w:rsid w:val="00D301AD"/>
    <w:rsid w:val="00D3249C"/>
    <w:rsid w:val="00D3264D"/>
    <w:rsid w:val="00D32925"/>
    <w:rsid w:val="00D34373"/>
    <w:rsid w:val="00D344DE"/>
    <w:rsid w:val="00D36DAE"/>
    <w:rsid w:val="00D36E8F"/>
    <w:rsid w:val="00D409B4"/>
    <w:rsid w:val="00D41661"/>
    <w:rsid w:val="00D4364A"/>
    <w:rsid w:val="00D441D1"/>
    <w:rsid w:val="00D442EB"/>
    <w:rsid w:val="00D449F0"/>
    <w:rsid w:val="00D45228"/>
    <w:rsid w:val="00D466DF"/>
    <w:rsid w:val="00D46CC1"/>
    <w:rsid w:val="00D500BA"/>
    <w:rsid w:val="00D51BC8"/>
    <w:rsid w:val="00D51D5C"/>
    <w:rsid w:val="00D5241D"/>
    <w:rsid w:val="00D545F6"/>
    <w:rsid w:val="00D54C00"/>
    <w:rsid w:val="00D54D1A"/>
    <w:rsid w:val="00D54FB6"/>
    <w:rsid w:val="00D554BB"/>
    <w:rsid w:val="00D619CD"/>
    <w:rsid w:val="00D61A61"/>
    <w:rsid w:val="00D623B5"/>
    <w:rsid w:val="00D630DF"/>
    <w:rsid w:val="00D65B20"/>
    <w:rsid w:val="00D6631F"/>
    <w:rsid w:val="00D66322"/>
    <w:rsid w:val="00D66D60"/>
    <w:rsid w:val="00D6734A"/>
    <w:rsid w:val="00D70115"/>
    <w:rsid w:val="00D718E5"/>
    <w:rsid w:val="00D723B0"/>
    <w:rsid w:val="00D728FE"/>
    <w:rsid w:val="00D72FEA"/>
    <w:rsid w:val="00D73F27"/>
    <w:rsid w:val="00D73FAA"/>
    <w:rsid w:val="00D744D8"/>
    <w:rsid w:val="00D76519"/>
    <w:rsid w:val="00D76D3C"/>
    <w:rsid w:val="00D80612"/>
    <w:rsid w:val="00D80FDF"/>
    <w:rsid w:val="00D8319B"/>
    <w:rsid w:val="00D83391"/>
    <w:rsid w:val="00D8355D"/>
    <w:rsid w:val="00D840A8"/>
    <w:rsid w:val="00D84468"/>
    <w:rsid w:val="00D84FEE"/>
    <w:rsid w:val="00D85C94"/>
    <w:rsid w:val="00D876D5"/>
    <w:rsid w:val="00D902BB"/>
    <w:rsid w:val="00D907EC"/>
    <w:rsid w:val="00D9184B"/>
    <w:rsid w:val="00D91B88"/>
    <w:rsid w:val="00D92426"/>
    <w:rsid w:val="00D93226"/>
    <w:rsid w:val="00D93A8E"/>
    <w:rsid w:val="00D93C03"/>
    <w:rsid w:val="00D94793"/>
    <w:rsid w:val="00D97CD9"/>
    <w:rsid w:val="00D97FFE"/>
    <w:rsid w:val="00DA1676"/>
    <w:rsid w:val="00DA2E1F"/>
    <w:rsid w:val="00DA4DD0"/>
    <w:rsid w:val="00DA5100"/>
    <w:rsid w:val="00DB01F7"/>
    <w:rsid w:val="00DB13FF"/>
    <w:rsid w:val="00DB166A"/>
    <w:rsid w:val="00DB2706"/>
    <w:rsid w:val="00DB2C23"/>
    <w:rsid w:val="00DB2F12"/>
    <w:rsid w:val="00DB4942"/>
    <w:rsid w:val="00DB4B26"/>
    <w:rsid w:val="00DB5AC8"/>
    <w:rsid w:val="00DB677D"/>
    <w:rsid w:val="00DB6F72"/>
    <w:rsid w:val="00DB77D0"/>
    <w:rsid w:val="00DC05E3"/>
    <w:rsid w:val="00DC08E5"/>
    <w:rsid w:val="00DC3C91"/>
    <w:rsid w:val="00DC3E7E"/>
    <w:rsid w:val="00DC54D0"/>
    <w:rsid w:val="00DC66AD"/>
    <w:rsid w:val="00DC683C"/>
    <w:rsid w:val="00DD57FA"/>
    <w:rsid w:val="00DD5D31"/>
    <w:rsid w:val="00DD71A9"/>
    <w:rsid w:val="00DD7F04"/>
    <w:rsid w:val="00DE0882"/>
    <w:rsid w:val="00DE15F6"/>
    <w:rsid w:val="00DE21D2"/>
    <w:rsid w:val="00DE38C0"/>
    <w:rsid w:val="00DE3FEA"/>
    <w:rsid w:val="00DE4791"/>
    <w:rsid w:val="00DE5DD5"/>
    <w:rsid w:val="00DF0B8F"/>
    <w:rsid w:val="00DF1959"/>
    <w:rsid w:val="00DF22A7"/>
    <w:rsid w:val="00DF231D"/>
    <w:rsid w:val="00DF449A"/>
    <w:rsid w:val="00DF530C"/>
    <w:rsid w:val="00DF5701"/>
    <w:rsid w:val="00DF5A06"/>
    <w:rsid w:val="00DF5DE7"/>
    <w:rsid w:val="00DF6354"/>
    <w:rsid w:val="00DF6C91"/>
    <w:rsid w:val="00DF7E26"/>
    <w:rsid w:val="00E00034"/>
    <w:rsid w:val="00E003D2"/>
    <w:rsid w:val="00E02C79"/>
    <w:rsid w:val="00E05676"/>
    <w:rsid w:val="00E0583A"/>
    <w:rsid w:val="00E0583D"/>
    <w:rsid w:val="00E05B0B"/>
    <w:rsid w:val="00E11226"/>
    <w:rsid w:val="00E120EF"/>
    <w:rsid w:val="00E12B24"/>
    <w:rsid w:val="00E15CA8"/>
    <w:rsid w:val="00E170F5"/>
    <w:rsid w:val="00E20042"/>
    <w:rsid w:val="00E205CF"/>
    <w:rsid w:val="00E20667"/>
    <w:rsid w:val="00E20E3B"/>
    <w:rsid w:val="00E227CB"/>
    <w:rsid w:val="00E231D3"/>
    <w:rsid w:val="00E23E64"/>
    <w:rsid w:val="00E32604"/>
    <w:rsid w:val="00E32B3F"/>
    <w:rsid w:val="00E35559"/>
    <w:rsid w:val="00E36DE3"/>
    <w:rsid w:val="00E3718E"/>
    <w:rsid w:val="00E405FB"/>
    <w:rsid w:val="00E41D2C"/>
    <w:rsid w:val="00E42F8E"/>
    <w:rsid w:val="00E43746"/>
    <w:rsid w:val="00E44700"/>
    <w:rsid w:val="00E453B1"/>
    <w:rsid w:val="00E456F8"/>
    <w:rsid w:val="00E45A08"/>
    <w:rsid w:val="00E50423"/>
    <w:rsid w:val="00E515C0"/>
    <w:rsid w:val="00E52182"/>
    <w:rsid w:val="00E54400"/>
    <w:rsid w:val="00E54F50"/>
    <w:rsid w:val="00E55303"/>
    <w:rsid w:val="00E57898"/>
    <w:rsid w:val="00E57E57"/>
    <w:rsid w:val="00E62CDB"/>
    <w:rsid w:val="00E62F4D"/>
    <w:rsid w:val="00E6352D"/>
    <w:rsid w:val="00E63D71"/>
    <w:rsid w:val="00E63D8A"/>
    <w:rsid w:val="00E64504"/>
    <w:rsid w:val="00E6526B"/>
    <w:rsid w:val="00E657A8"/>
    <w:rsid w:val="00E65CC8"/>
    <w:rsid w:val="00E678BF"/>
    <w:rsid w:val="00E70659"/>
    <w:rsid w:val="00E707C8"/>
    <w:rsid w:val="00E70D5D"/>
    <w:rsid w:val="00E735F1"/>
    <w:rsid w:val="00E739B4"/>
    <w:rsid w:val="00E73CC6"/>
    <w:rsid w:val="00E753DB"/>
    <w:rsid w:val="00E7636C"/>
    <w:rsid w:val="00E76F89"/>
    <w:rsid w:val="00E80267"/>
    <w:rsid w:val="00E80F8D"/>
    <w:rsid w:val="00E8111B"/>
    <w:rsid w:val="00E8356B"/>
    <w:rsid w:val="00E839EC"/>
    <w:rsid w:val="00E84924"/>
    <w:rsid w:val="00E86DF1"/>
    <w:rsid w:val="00E86E06"/>
    <w:rsid w:val="00E8716F"/>
    <w:rsid w:val="00E87CB4"/>
    <w:rsid w:val="00E9046F"/>
    <w:rsid w:val="00E910A6"/>
    <w:rsid w:val="00E92D87"/>
    <w:rsid w:val="00E93334"/>
    <w:rsid w:val="00E934F7"/>
    <w:rsid w:val="00E94D3F"/>
    <w:rsid w:val="00E94D6F"/>
    <w:rsid w:val="00E94F31"/>
    <w:rsid w:val="00E963AE"/>
    <w:rsid w:val="00E97BCA"/>
    <w:rsid w:val="00E97E47"/>
    <w:rsid w:val="00EA001A"/>
    <w:rsid w:val="00EA037D"/>
    <w:rsid w:val="00EA10D0"/>
    <w:rsid w:val="00EA1E10"/>
    <w:rsid w:val="00EA50A9"/>
    <w:rsid w:val="00EA565F"/>
    <w:rsid w:val="00EA5813"/>
    <w:rsid w:val="00EA6699"/>
    <w:rsid w:val="00EA7186"/>
    <w:rsid w:val="00EA7E0B"/>
    <w:rsid w:val="00EB139F"/>
    <w:rsid w:val="00EB3519"/>
    <w:rsid w:val="00EB4128"/>
    <w:rsid w:val="00EB4426"/>
    <w:rsid w:val="00EB6258"/>
    <w:rsid w:val="00EC08F9"/>
    <w:rsid w:val="00EC0A11"/>
    <w:rsid w:val="00EC0CC4"/>
    <w:rsid w:val="00EC2964"/>
    <w:rsid w:val="00EC75D4"/>
    <w:rsid w:val="00ED02CA"/>
    <w:rsid w:val="00ED0CCB"/>
    <w:rsid w:val="00ED0D88"/>
    <w:rsid w:val="00ED25F8"/>
    <w:rsid w:val="00ED29E4"/>
    <w:rsid w:val="00ED3222"/>
    <w:rsid w:val="00ED3876"/>
    <w:rsid w:val="00ED4BBA"/>
    <w:rsid w:val="00ED5A22"/>
    <w:rsid w:val="00ED5AD8"/>
    <w:rsid w:val="00ED64D3"/>
    <w:rsid w:val="00ED65CB"/>
    <w:rsid w:val="00ED7750"/>
    <w:rsid w:val="00EE1011"/>
    <w:rsid w:val="00EE1216"/>
    <w:rsid w:val="00EE1B44"/>
    <w:rsid w:val="00EE1F71"/>
    <w:rsid w:val="00EE378B"/>
    <w:rsid w:val="00EE46A5"/>
    <w:rsid w:val="00EE497B"/>
    <w:rsid w:val="00EE655F"/>
    <w:rsid w:val="00EE6C2C"/>
    <w:rsid w:val="00EE7B52"/>
    <w:rsid w:val="00EF1237"/>
    <w:rsid w:val="00EF245E"/>
    <w:rsid w:val="00EF49C2"/>
    <w:rsid w:val="00EF7BAE"/>
    <w:rsid w:val="00F008E1"/>
    <w:rsid w:val="00F00B7D"/>
    <w:rsid w:val="00F00E55"/>
    <w:rsid w:val="00F037EE"/>
    <w:rsid w:val="00F03FE7"/>
    <w:rsid w:val="00F05389"/>
    <w:rsid w:val="00F0601F"/>
    <w:rsid w:val="00F06C33"/>
    <w:rsid w:val="00F07C93"/>
    <w:rsid w:val="00F1345E"/>
    <w:rsid w:val="00F148C8"/>
    <w:rsid w:val="00F156FB"/>
    <w:rsid w:val="00F15BB7"/>
    <w:rsid w:val="00F16054"/>
    <w:rsid w:val="00F20024"/>
    <w:rsid w:val="00F2220D"/>
    <w:rsid w:val="00F234E6"/>
    <w:rsid w:val="00F24ED7"/>
    <w:rsid w:val="00F257AE"/>
    <w:rsid w:val="00F26716"/>
    <w:rsid w:val="00F27B57"/>
    <w:rsid w:val="00F346AD"/>
    <w:rsid w:val="00F37477"/>
    <w:rsid w:val="00F378CB"/>
    <w:rsid w:val="00F378DF"/>
    <w:rsid w:val="00F379E4"/>
    <w:rsid w:val="00F37F34"/>
    <w:rsid w:val="00F410AF"/>
    <w:rsid w:val="00F41D9D"/>
    <w:rsid w:val="00F4263F"/>
    <w:rsid w:val="00F46FB4"/>
    <w:rsid w:val="00F47917"/>
    <w:rsid w:val="00F513AC"/>
    <w:rsid w:val="00F51A37"/>
    <w:rsid w:val="00F53352"/>
    <w:rsid w:val="00F5374E"/>
    <w:rsid w:val="00F54020"/>
    <w:rsid w:val="00F5424A"/>
    <w:rsid w:val="00F56AFC"/>
    <w:rsid w:val="00F56DB0"/>
    <w:rsid w:val="00F57045"/>
    <w:rsid w:val="00F60581"/>
    <w:rsid w:val="00F611EC"/>
    <w:rsid w:val="00F61446"/>
    <w:rsid w:val="00F61B43"/>
    <w:rsid w:val="00F63469"/>
    <w:rsid w:val="00F63CC5"/>
    <w:rsid w:val="00F653A5"/>
    <w:rsid w:val="00F6564F"/>
    <w:rsid w:val="00F67334"/>
    <w:rsid w:val="00F67790"/>
    <w:rsid w:val="00F70396"/>
    <w:rsid w:val="00F7272E"/>
    <w:rsid w:val="00F72E62"/>
    <w:rsid w:val="00F73207"/>
    <w:rsid w:val="00F74158"/>
    <w:rsid w:val="00F74E23"/>
    <w:rsid w:val="00F75358"/>
    <w:rsid w:val="00F7660C"/>
    <w:rsid w:val="00F76C95"/>
    <w:rsid w:val="00F8039F"/>
    <w:rsid w:val="00F80847"/>
    <w:rsid w:val="00F80914"/>
    <w:rsid w:val="00F80FEC"/>
    <w:rsid w:val="00F81E6E"/>
    <w:rsid w:val="00F8304F"/>
    <w:rsid w:val="00F85569"/>
    <w:rsid w:val="00F85A2F"/>
    <w:rsid w:val="00F86802"/>
    <w:rsid w:val="00F9080B"/>
    <w:rsid w:val="00F90FAC"/>
    <w:rsid w:val="00F922E6"/>
    <w:rsid w:val="00F928A3"/>
    <w:rsid w:val="00F92A14"/>
    <w:rsid w:val="00FA0335"/>
    <w:rsid w:val="00FA0B0C"/>
    <w:rsid w:val="00FA1828"/>
    <w:rsid w:val="00FA3C89"/>
    <w:rsid w:val="00FA3CDD"/>
    <w:rsid w:val="00FA549D"/>
    <w:rsid w:val="00FA5F9A"/>
    <w:rsid w:val="00FA7C7C"/>
    <w:rsid w:val="00FB20C1"/>
    <w:rsid w:val="00FB2515"/>
    <w:rsid w:val="00FB260C"/>
    <w:rsid w:val="00FB2823"/>
    <w:rsid w:val="00FB29E8"/>
    <w:rsid w:val="00FB2B52"/>
    <w:rsid w:val="00FB36F9"/>
    <w:rsid w:val="00FB6614"/>
    <w:rsid w:val="00FB6CF5"/>
    <w:rsid w:val="00FB742B"/>
    <w:rsid w:val="00FB7F7D"/>
    <w:rsid w:val="00FC1AC5"/>
    <w:rsid w:val="00FC23D4"/>
    <w:rsid w:val="00FC2570"/>
    <w:rsid w:val="00FC2AAC"/>
    <w:rsid w:val="00FC35FA"/>
    <w:rsid w:val="00FC4922"/>
    <w:rsid w:val="00FC4B9E"/>
    <w:rsid w:val="00FC4D65"/>
    <w:rsid w:val="00FC560A"/>
    <w:rsid w:val="00FC5CC5"/>
    <w:rsid w:val="00FC6C75"/>
    <w:rsid w:val="00FD09C2"/>
    <w:rsid w:val="00FD1643"/>
    <w:rsid w:val="00FD254E"/>
    <w:rsid w:val="00FD4413"/>
    <w:rsid w:val="00FD587F"/>
    <w:rsid w:val="00FD596B"/>
    <w:rsid w:val="00FD7819"/>
    <w:rsid w:val="00FE0E58"/>
    <w:rsid w:val="00FE14E8"/>
    <w:rsid w:val="00FE1550"/>
    <w:rsid w:val="00FE16B0"/>
    <w:rsid w:val="00FE1951"/>
    <w:rsid w:val="00FE2CA7"/>
    <w:rsid w:val="00FE45F8"/>
    <w:rsid w:val="00FE6A17"/>
    <w:rsid w:val="00FE7A3B"/>
    <w:rsid w:val="00FF045D"/>
    <w:rsid w:val="00FF0B38"/>
    <w:rsid w:val="00FF1A7D"/>
    <w:rsid w:val="00FF1E88"/>
    <w:rsid w:val="00FF1F8F"/>
    <w:rsid w:val="00FF306B"/>
    <w:rsid w:val="00FF3101"/>
    <w:rsid w:val="00FF5D0E"/>
    <w:rsid w:val="032EF320"/>
    <w:rsid w:val="04B1C9D1"/>
    <w:rsid w:val="0732B764"/>
    <w:rsid w:val="096065D3"/>
    <w:rsid w:val="097E16A1"/>
    <w:rsid w:val="0982B302"/>
    <w:rsid w:val="09BE0A4E"/>
    <w:rsid w:val="0B9D0AB0"/>
    <w:rsid w:val="0B9D5DD4"/>
    <w:rsid w:val="0CBA87CB"/>
    <w:rsid w:val="0CF5DE10"/>
    <w:rsid w:val="0D370C15"/>
    <w:rsid w:val="0ED53160"/>
    <w:rsid w:val="11066FB0"/>
    <w:rsid w:val="14F01910"/>
    <w:rsid w:val="1AD5BFDA"/>
    <w:rsid w:val="1B26E562"/>
    <w:rsid w:val="1C9569C7"/>
    <w:rsid w:val="1E7DD2F9"/>
    <w:rsid w:val="24CF7B53"/>
    <w:rsid w:val="250D615E"/>
    <w:rsid w:val="25F9FFCD"/>
    <w:rsid w:val="28D9D6B8"/>
    <w:rsid w:val="296C9F3C"/>
    <w:rsid w:val="2A2AD658"/>
    <w:rsid w:val="2A2BA408"/>
    <w:rsid w:val="2A780F90"/>
    <w:rsid w:val="3290709F"/>
    <w:rsid w:val="3393302F"/>
    <w:rsid w:val="3B54FB3A"/>
    <w:rsid w:val="3C696034"/>
    <w:rsid w:val="40CC9F20"/>
    <w:rsid w:val="40DE6593"/>
    <w:rsid w:val="4224A782"/>
    <w:rsid w:val="428343B8"/>
    <w:rsid w:val="44793C29"/>
    <w:rsid w:val="47867D3D"/>
    <w:rsid w:val="48D4385E"/>
    <w:rsid w:val="4A1BBD27"/>
    <w:rsid w:val="4B23C134"/>
    <w:rsid w:val="4BD64188"/>
    <w:rsid w:val="4C9989BE"/>
    <w:rsid w:val="4CBF4CBB"/>
    <w:rsid w:val="4D133692"/>
    <w:rsid w:val="4E5B1D1C"/>
    <w:rsid w:val="4F277D7D"/>
    <w:rsid w:val="4FD6B08E"/>
    <w:rsid w:val="50262E51"/>
    <w:rsid w:val="5149019C"/>
    <w:rsid w:val="51C60360"/>
    <w:rsid w:val="52F8ECAC"/>
    <w:rsid w:val="53CF469A"/>
    <w:rsid w:val="53FE1395"/>
    <w:rsid w:val="57A6617C"/>
    <w:rsid w:val="58DD246A"/>
    <w:rsid w:val="58F5C255"/>
    <w:rsid w:val="5D0DCA20"/>
    <w:rsid w:val="5DF3F6E7"/>
    <w:rsid w:val="5EFF67D8"/>
    <w:rsid w:val="61B11408"/>
    <w:rsid w:val="6246A69C"/>
    <w:rsid w:val="638C97FA"/>
    <w:rsid w:val="642457EB"/>
    <w:rsid w:val="6631C67F"/>
    <w:rsid w:val="666B17F4"/>
    <w:rsid w:val="66D3F7C4"/>
    <w:rsid w:val="69E680B5"/>
    <w:rsid w:val="6C590109"/>
    <w:rsid w:val="6C599F58"/>
    <w:rsid w:val="6C64786A"/>
    <w:rsid w:val="6D099A4C"/>
    <w:rsid w:val="71F68F03"/>
    <w:rsid w:val="72E05006"/>
    <w:rsid w:val="7688D620"/>
    <w:rsid w:val="7824A681"/>
    <w:rsid w:val="79CEF4F7"/>
    <w:rsid w:val="7A8F28E2"/>
    <w:rsid w:val="7AFF8D39"/>
    <w:rsid w:val="7D0695B9"/>
    <w:rsid w:val="7D1B163D"/>
    <w:rsid w:val="7DBB810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DDFA4"/>
  <w15:docId w15:val="{C66DFE04-8C58-4F8D-A22E-AEFE30099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548"/>
  </w:style>
  <w:style w:type="paragraph" w:styleId="Titre1">
    <w:name w:val="heading 1"/>
    <w:basedOn w:val="Normal"/>
    <w:next w:val="Normal"/>
    <w:link w:val="Titre1Car"/>
    <w:uiPriority w:val="9"/>
    <w:qFormat/>
    <w:rsid w:val="00E57E57"/>
    <w:pPr>
      <w:keepNext/>
      <w:keepLines/>
      <w:spacing w:before="400" w:after="120" w:line="240" w:lineRule="auto"/>
      <w:outlineLvl w:val="0"/>
    </w:pPr>
    <w:rPr>
      <w:rFonts w:ascii="Arial" w:eastAsiaTheme="majorEastAsia" w:hAnsi="Arial" w:cs="Arial"/>
      <w:b/>
      <w:bCs/>
      <w:sz w:val="36"/>
      <w:szCs w:val="36"/>
      <w:u w:val="thick"/>
    </w:rPr>
  </w:style>
  <w:style w:type="paragraph" w:styleId="Titre2">
    <w:name w:val="heading 2"/>
    <w:basedOn w:val="Normal"/>
    <w:next w:val="Normal"/>
    <w:link w:val="Titre2Car"/>
    <w:uiPriority w:val="9"/>
    <w:unhideWhenUsed/>
    <w:qFormat/>
    <w:rsid w:val="000A4A1F"/>
    <w:pPr>
      <w:ind w:right="310"/>
      <w:jc w:val="both"/>
      <w:outlineLvl w:val="1"/>
    </w:pPr>
    <w:rPr>
      <w:rFonts w:cstheme="minorHAnsi"/>
      <w:b/>
      <w:sz w:val="36"/>
      <w:szCs w:val="36"/>
      <w:u w:val="single"/>
    </w:rPr>
  </w:style>
  <w:style w:type="paragraph" w:styleId="Titre3">
    <w:name w:val="heading 3"/>
    <w:basedOn w:val="Normal"/>
    <w:next w:val="Normal"/>
    <w:link w:val="Titre3Car"/>
    <w:uiPriority w:val="9"/>
    <w:unhideWhenUsed/>
    <w:qFormat/>
    <w:rsid w:val="0088054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88054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itre5">
    <w:name w:val="heading 5"/>
    <w:basedOn w:val="Normal"/>
    <w:next w:val="Normal"/>
    <w:link w:val="Titre5Car"/>
    <w:uiPriority w:val="9"/>
    <w:semiHidden/>
    <w:unhideWhenUsed/>
    <w:qFormat/>
    <w:rsid w:val="0088054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itre6">
    <w:name w:val="heading 6"/>
    <w:basedOn w:val="Normal"/>
    <w:next w:val="Normal"/>
    <w:link w:val="Titre6Car"/>
    <w:uiPriority w:val="9"/>
    <w:semiHidden/>
    <w:unhideWhenUsed/>
    <w:qFormat/>
    <w:rsid w:val="0088054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itre7">
    <w:name w:val="heading 7"/>
    <w:basedOn w:val="Normal"/>
    <w:next w:val="Normal"/>
    <w:link w:val="Titre7Car"/>
    <w:uiPriority w:val="9"/>
    <w:semiHidden/>
    <w:unhideWhenUsed/>
    <w:qFormat/>
    <w:rsid w:val="0088054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itre8">
    <w:name w:val="heading 8"/>
    <w:basedOn w:val="Normal"/>
    <w:next w:val="Normal"/>
    <w:link w:val="Titre8Car"/>
    <w:uiPriority w:val="9"/>
    <w:semiHidden/>
    <w:unhideWhenUsed/>
    <w:qFormat/>
    <w:rsid w:val="0088054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itre9">
    <w:name w:val="heading 9"/>
    <w:basedOn w:val="Normal"/>
    <w:next w:val="Normal"/>
    <w:link w:val="Titre9Car"/>
    <w:uiPriority w:val="9"/>
    <w:semiHidden/>
    <w:unhideWhenUsed/>
    <w:qFormat/>
    <w:rsid w:val="0088054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08B2"/>
    <w:pPr>
      <w:ind w:left="720"/>
      <w:contextualSpacing/>
    </w:pPr>
  </w:style>
  <w:style w:type="paragraph" w:styleId="Textedebulles">
    <w:name w:val="Balloon Text"/>
    <w:basedOn w:val="Normal"/>
    <w:link w:val="TextedebullesCar"/>
    <w:uiPriority w:val="99"/>
    <w:semiHidden/>
    <w:unhideWhenUsed/>
    <w:rsid w:val="00B908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08B2"/>
    <w:rPr>
      <w:rFonts w:ascii="Tahoma" w:hAnsi="Tahoma" w:cs="Tahoma"/>
      <w:sz w:val="16"/>
      <w:szCs w:val="16"/>
    </w:rPr>
  </w:style>
  <w:style w:type="character" w:styleId="Lienhypertexte">
    <w:name w:val="Hyperlink"/>
    <w:basedOn w:val="Policepardfaut"/>
    <w:uiPriority w:val="99"/>
    <w:unhideWhenUsed/>
    <w:rsid w:val="001D2C4D"/>
    <w:rPr>
      <w:color w:val="0000FF"/>
      <w:u w:val="single"/>
    </w:rPr>
  </w:style>
  <w:style w:type="character" w:styleId="Lienhypertextesuivivisit">
    <w:name w:val="FollowedHyperlink"/>
    <w:basedOn w:val="Policepardfaut"/>
    <w:uiPriority w:val="99"/>
    <w:semiHidden/>
    <w:unhideWhenUsed/>
    <w:rsid w:val="001D2C4D"/>
    <w:rPr>
      <w:color w:val="800080" w:themeColor="followedHyperlink"/>
      <w:u w:val="single"/>
    </w:rPr>
  </w:style>
  <w:style w:type="character" w:customStyle="1" w:styleId="Mentionnonrsolue1">
    <w:name w:val="Mention non résolue1"/>
    <w:basedOn w:val="Policepardfaut"/>
    <w:uiPriority w:val="99"/>
    <w:semiHidden/>
    <w:unhideWhenUsed/>
    <w:rsid w:val="00ED4BBA"/>
    <w:rPr>
      <w:color w:val="605E5C"/>
      <w:shd w:val="clear" w:color="auto" w:fill="E1DFDD"/>
    </w:rPr>
  </w:style>
  <w:style w:type="character" w:customStyle="1" w:styleId="Titre2Car">
    <w:name w:val="Titre 2 Car"/>
    <w:basedOn w:val="Policepardfaut"/>
    <w:link w:val="Titre2"/>
    <w:uiPriority w:val="9"/>
    <w:rsid w:val="000A4A1F"/>
    <w:rPr>
      <w:rFonts w:cstheme="minorHAnsi"/>
      <w:b/>
      <w:sz w:val="36"/>
      <w:szCs w:val="36"/>
      <w:u w:val="single"/>
    </w:rPr>
  </w:style>
  <w:style w:type="paragraph" w:styleId="NormalWeb">
    <w:name w:val="Normal (Web)"/>
    <w:basedOn w:val="Normal"/>
    <w:uiPriority w:val="99"/>
    <w:unhideWhenUsed/>
    <w:rsid w:val="00916B73"/>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880548"/>
    <w:rPr>
      <w:b/>
      <w:bCs/>
    </w:rPr>
  </w:style>
  <w:style w:type="paragraph" w:customStyle="1" w:styleId="font8">
    <w:name w:val="font_8"/>
    <w:basedOn w:val="Normal"/>
    <w:rsid w:val="00C66473"/>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wixui-rich-texttext">
    <w:name w:val="wixui-rich-text__text"/>
    <w:basedOn w:val="Policepardfaut"/>
    <w:rsid w:val="00C66473"/>
  </w:style>
  <w:style w:type="character" w:customStyle="1" w:styleId="Mentionnonrsolue2">
    <w:name w:val="Mention non résolue2"/>
    <w:basedOn w:val="Policepardfaut"/>
    <w:uiPriority w:val="99"/>
    <w:semiHidden/>
    <w:unhideWhenUsed/>
    <w:rsid w:val="00863A60"/>
    <w:rPr>
      <w:color w:val="605E5C"/>
      <w:shd w:val="clear" w:color="auto" w:fill="E1DFDD"/>
    </w:rPr>
  </w:style>
  <w:style w:type="character" w:styleId="Mentionnonrsolue">
    <w:name w:val="Unresolved Mention"/>
    <w:basedOn w:val="Policepardfaut"/>
    <w:uiPriority w:val="99"/>
    <w:semiHidden/>
    <w:unhideWhenUsed/>
    <w:rsid w:val="006A2C32"/>
    <w:rPr>
      <w:color w:val="605E5C"/>
      <w:shd w:val="clear" w:color="auto" w:fill="E1DFDD"/>
    </w:rPr>
  </w:style>
  <w:style w:type="paragraph" w:styleId="En-tte">
    <w:name w:val="header"/>
    <w:basedOn w:val="Normal"/>
    <w:link w:val="En-tteCar"/>
    <w:uiPriority w:val="99"/>
    <w:unhideWhenUsed/>
    <w:rsid w:val="00C45334"/>
    <w:pPr>
      <w:tabs>
        <w:tab w:val="center" w:pos="4320"/>
        <w:tab w:val="right" w:pos="8640"/>
      </w:tabs>
      <w:spacing w:after="0" w:line="240" w:lineRule="auto"/>
    </w:pPr>
  </w:style>
  <w:style w:type="character" w:customStyle="1" w:styleId="En-tteCar">
    <w:name w:val="En-tête Car"/>
    <w:basedOn w:val="Policepardfaut"/>
    <w:link w:val="En-tte"/>
    <w:uiPriority w:val="99"/>
    <w:rsid w:val="00C45334"/>
  </w:style>
  <w:style w:type="paragraph" w:styleId="Pieddepage">
    <w:name w:val="footer"/>
    <w:basedOn w:val="Normal"/>
    <w:link w:val="PieddepageCar"/>
    <w:uiPriority w:val="99"/>
    <w:unhideWhenUsed/>
    <w:rsid w:val="00C4533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45334"/>
  </w:style>
  <w:style w:type="paragraph" w:styleId="Titre">
    <w:name w:val="Title"/>
    <w:basedOn w:val="Normal"/>
    <w:next w:val="Normal"/>
    <w:link w:val="TitreCar"/>
    <w:uiPriority w:val="10"/>
    <w:qFormat/>
    <w:rsid w:val="0088054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reCar">
    <w:name w:val="Titre Car"/>
    <w:basedOn w:val="Policepardfaut"/>
    <w:link w:val="Titre"/>
    <w:uiPriority w:val="10"/>
    <w:rsid w:val="00880548"/>
    <w:rPr>
      <w:rFonts w:asciiTheme="majorHAnsi" w:eastAsiaTheme="majorEastAsia" w:hAnsiTheme="majorHAnsi" w:cstheme="majorBidi"/>
      <w:caps/>
      <w:color w:val="1F497D" w:themeColor="text2"/>
      <w:spacing w:val="-15"/>
      <w:sz w:val="72"/>
      <w:szCs w:val="72"/>
    </w:rPr>
  </w:style>
  <w:style w:type="table" w:styleId="Grilledutableau">
    <w:name w:val="Table Grid"/>
    <w:basedOn w:val="TableauNormal"/>
    <w:uiPriority w:val="39"/>
    <w:rsid w:val="00945EE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80548"/>
    <w:rPr>
      <w:rFonts w:asciiTheme="majorHAnsi" w:eastAsiaTheme="majorEastAsia" w:hAnsiTheme="majorHAnsi" w:cstheme="majorBidi"/>
      <w:color w:val="365F91" w:themeColor="accent1" w:themeShade="BF"/>
      <w:sz w:val="28"/>
      <w:szCs w:val="28"/>
    </w:rPr>
  </w:style>
  <w:style w:type="character" w:customStyle="1" w:styleId="wacimagecontainer">
    <w:name w:val="wacimagecontainer"/>
    <w:basedOn w:val="Policepardfaut"/>
    <w:rsid w:val="00C4334B"/>
  </w:style>
  <w:style w:type="paragraph" w:customStyle="1" w:styleId="paragraph">
    <w:name w:val="paragraph"/>
    <w:basedOn w:val="Normal"/>
    <w:rsid w:val="00B129BA"/>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B129BA"/>
  </w:style>
  <w:style w:type="character" w:customStyle="1" w:styleId="eop">
    <w:name w:val="eop"/>
    <w:basedOn w:val="Policepardfaut"/>
    <w:rsid w:val="00B129BA"/>
  </w:style>
  <w:style w:type="character" w:customStyle="1" w:styleId="Titre1Car">
    <w:name w:val="Titre 1 Car"/>
    <w:basedOn w:val="Policepardfaut"/>
    <w:link w:val="Titre1"/>
    <w:uiPriority w:val="9"/>
    <w:rsid w:val="00E57E57"/>
    <w:rPr>
      <w:rFonts w:ascii="Arial" w:eastAsiaTheme="majorEastAsia" w:hAnsi="Arial" w:cs="Arial"/>
      <w:b/>
      <w:bCs/>
      <w:sz w:val="36"/>
      <w:szCs w:val="36"/>
      <w:u w:val="thick"/>
    </w:rPr>
  </w:style>
  <w:style w:type="character" w:customStyle="1" w:styleId="Titre4Car">
    <w:name w:val="Titre 4 Car"/>
    <w:basedOn w:val="Policepardfaut"/>
    <w:link w:val="Titre4"/>
    <w:uiPriority w:val="9"/>
    <w:semiHidden/>
    <w:rsid w:val="00880548"/>
    <w:rPr>
      <w:rFonts w:asciiTheme="majorHAnsi" w:eastAsiaTheme="majorEastAsia" w:hAnsiTheme="majorHAnsi" w:cstheme="majorBidi"/>
      <w:color w:val="365F91" w:themeColor="accent1" w:themeShade="BF"/>
      <w:sz w:val="24"/>
      <w:szCs w:val="24"/>
    </w:rPr>
  </w:style>
  <w:style w:type="character" w:customStyle="1" w:styleId="Titre5Car">
    <w:name w:val="Titre 5 Car"/>
    <w:basedOn w:val="Policepardfaut"/>
    <w:link w:val="Titre5"/>
    <w:uiPriority w:val="9"/>
    <w:semiHidden/>
    <w:rsid w:val="00880548"/>
    <w:rPr>
      <w:rFonts w:asciiTheme="majorHAnsi" w:eastAsiaTheme="majorEastAsia" w:hAnsiTheme="majorHAnsi" w:cstheme="majorBidi"/>
      <w:caps/>
      <w:color w:val="365F91" w:themeColor="accent1" w:themeShade="BF"/>
    </w:rPr>
  </w:style>
  <w:style w:type="character" w:customStyle="1" w:styleId="Titre6Car">
    <w:name w:val="Titre 6 Car"/>
    <w:basedOn w:val="Policepardfaut"/>
    <w:link w:val="Titre6"/>
    <w:uiPriority w:val="9"/>
    <w:semiHidden/>
    <w:rsid w:val="00880548"/>
    <w:rPr>
      <w:rFonts w:asciiTheme="majorHAnsi" w:eastAsiaTheme="majorEastAsia" w:hAnsiTheme="majorHAnsi" w:cstheme="majorBidi"/>
      <w:i/>
      <w:iCs/>
      <w:caps/>
      <w:color w:val="244061" w:themeColor="accent1" w:themeShade="80"/>
    </w:rPr>
  </w:style>
  <w:style w:type="character" w:customStyle="1" w:styleId="Titre7Car">
    <w:name w:val="Titre 7 Car"/>
    <w:basedOn w:val="Policepardfaut"/>
    <w:link w:val="Titre7"/>
    <w:uiPriority w:val="9"/>
    <w:semiHidden/>
    <w:rsid w:val="00880548"/>
    <w:rPr>
      <w:rFonts w:asciiTheme="majorHAnsi" w:eastAsiaTheme="majorEastAsia" w:hAnsiTheme="majorHAnsi" w:cstheme="majorBidi"/>
      <w:b/>
      <w:bCs/>
      <w:color w:val="244061" w:themeColor="accent1" w:themeShade="80"/>
    </w:rPr>
  </w:style>
  <w:style w:type="character" w:customStyle="1" w:styleId="Titre8Car">
    <w:name w:val="Titre 8 Car"/>
    <w:basedOn w:val="Policepardfaut"/>
    <w:link w:val="Titre8"/>
    <w:uiPriority w:val="9"/>
    <w:semiHidden/>
    <w:rsid w:val="00880548"/>
    <w:rPr>
      <w:rFonts w:asciiTheme="majorHAnsi" w:eastAsiaTheme="majorEastAsia" w:hAnsiTheme="majorHAnsi" w:cstheme="majorBidi"/>
      <w:b/>
      <w:bCs/>
      <w:i/>
      <w:iCs/>
      <w:color w:val="244061" w:themeColor="accent1" w:themeShade="80"/>
    </w:rPr>
  </w:style>
  <w:style w:type="character" w:customStyle="1" w:styleId="Titre9Car">
    <w:name w:val="Titre 9 Car"/>
    <w:basedOn w:val="Policepardfaut"/>
    <w:link w:val="Titre9"/>
    <w:uiPriority w:val="9"/>
    <w:semiHidden/>
    <w:rsid w:val="00880548"/>
    <w:rPr>
      <w:rFonts w:asciiTheme="majorHAnsi" w:eastAsiaTheme="majorEastAsia" w:hAnsiTheme="majorHAnsi" w:cstheme="majorBidi"/>
      <w:i/>
      <w:iCs/>
      <w:color w:val="244061" w:themeColor="accent1" w:themeShade="80"/>
    </w:rPr>
  </w:style>
  <w:style w:type="paragraph" w:styleId="Lgende">
    <w:name w:val="caption"/>
    <w:basedOn w:val="Normal"/>
    <w:next w:val="Normal"/>
    <w:uiPriority w:val="35"/>
    <w:semiHidden/>
    <w:unhideWhenUsed/>
    <w:qFormat/>
    <w:rsid w:val="00880548"/>
    <w:pPr>
      <w:spacing w:line="240" w:lineRule="auto"/>
    </w:pPr>
    <w:rPr>
      <w:b/>
      <w:bCs/>
      <w:smallCaps/>
      <w:color w:val="1F497D" w:themeColor="text2"/>
    </w:rPr>
  </w:style>
  <w:style w:type="paragraph" w:styleId="Sous-titre">
    <w:name w:val="Subtitle"/>
    <w:basedOn w:val="Normal"/>
    <w:next w:val="Normal"/>
    <w:link w:val="Sous-titreCar"/>
    <w:uiPriority w:val="11"/>
    <w:qFormat/>
    <w:rsid w:val="0088054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ous-titreCar">
    <w:name w:val="Sous-titre Car"/>
    <w:basedOn w:val="Policepardfaut"/>
    <w:link w:val="Sous-titre"/>
    <w:uiPriority w:val="11"/>
    <w:rsid w:val="00880548"/>
    <w:rPr>
      <w:rFonts w:asciiTheme="majorHAnsi" w:eastAsiaTheme="majorEastAsia" w:hAnsiTheme="majorHAnsi" w:cstheme="majorBidi"/>
      <w:color w:val="4F81BD" w:themeColor="accent1"/>
      <w:sz w:val="28"/>
      <w:szCs w:val="28"/>
    </w:rPr>
  </w:style>
  <w:style w:type="character" w:styleId="Accentuation">
    <w:name w:val="Emphasis"/>
    <w:basedOn w:val="Policepardfaut"/>
    <w:uiPriority w:val="20"/>
    <w:qFormat/>
    <w:rsid w:val="00880548"/>
    <w:rPr>
      <w:i/>
      <w:iCs/>
    </w:rPr>
  </w:style>
  <w:style w:type="paragraph" w:styleId="Sansinterligne">
    <w:name w:val="No Spacing"/>
    <w:uiPriority w:val="1"/>
    <w:qFormat/>
    <w:rsid w:val="00880548"/>
    <w:pPr>
      <w:spacing w:after="0" w:line="240" w:lineRule="auto"/>
    </w:pPr>
  </w:style>
  <w:style w:type="paragraph" w:styleId="Citation">
    <w:name w:val="Quote"/>
    <w:basedOn w:val="Normal"/>
    <w:next w:val="Normal"/>
    <w:link w:val="CitationCar"/>
    <w:uiPriority w:val="29"/>
    <w:qFormat/>
    <w:rsid w:val="00880548"/>
    <w:pPr>
      <w:spacing w:before="120" w:after="120"/>
      <w:ind w:left="720"/>
    </w:pPr>
    <w:rPr>
      <w:color w:val="1F497D" w:themeColor="text2"/>
      <w:sz w:val="24"/>
      <w:szCs w:val="24"/>
    </w:rPr>
  </w:style>
  <w:style w:type="character" w:customStyle="1" w:styleId="CitationCar">
    <w:name w:val="Citation Car"/>
    <w:basedOn w:val="Policepardfaut"/>
    <w:link w:val="Citation"/>
    <w:uiPriority w:val="29"/>
    <w:rsid w:val="00880548"/>
    <w:rPr>
      <w:color w:val="1F497D" w:themeColor="text2"/>
      <w:sz w:val="24"/>
      <w:szCs w:val="24"/>
    </w:rPr>
  </w:style>
  <w:style w:type="paragraph" w:styleId="Citationintense">
    <w:name w:val="Intense Quote"/>
    <w:basedOn w:val="Normal"/>
    <w:next w:val="Normal"/>
    <w:link w:val="CitationintenseCar"/>
    <w:uiPriority w:val="30"/>
    <w:qFormat/>
    <w:rsid w:val="0088054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tionintenseCar">
    <w:name w:val="Citation intense Car"/>
    <w:basedOn w:val="Policepardfaut"/>
    <w:link w:val="Citationintense"/>
    <w:uiPriority w:val="30"/>
    <w:rsid w:val="00880548"/>
    <w:rPr>
      <w:rFonts w:asciiTheme="majorHAnsi" w:eastAsiaTheme="majorEastAsia" w:hAnsiTheme="majorHAnsi" w:cstheme="majorBidi"/>
      <w:color w:val="1F497D" w:themeColor="text2"/>
      <w:spacing w:val="-6"/>
      <w:sz w:val="32"/>
      <w:szCs w:val="32"/>
    </w:rPr>
  </w:style>
  <w:style w:type="character" w:styleId="Accentuationlgre">
    <w:name w:val="Subtle Emphasis"/>
    <w:basedOn w:val="Policepardfaut"/>
    <w:uiPriority w:val="19"/>
    <w:qFormat/>
    <w:rsid w:val="00880548"/>
    <w:rPr>
      <w:i/>
      <w:iCs/>
      <w:color w:val="595959" w:themeColor="text1" w:themeTint="A6"/>
    </w:rPr>
  </w:style>
  <w:style w:type="character" w:styleId="Accentuationintense">
    <w:name w:val="Intense Emphasis"/>
    <w:basedOn w:val="Policepardfaut"/>
    <w:uiPriority w:val="21"/>
    <w:qFormat/>
    <w:rsid w:val="00880548"/>
    <w:rPr>
      <w:b/>
      <w:bCs/>
      <w:i/>
      <w:iCs/>
    </w:rPr>
  </w:style>
  <w:style w:type="character" w:styleId="Rfrencelgre">
    <w:name w:val="Subtle Reference"/>
    <w:basedOn w:val="Policepardfaut"/>
    <w:uiPriority w:val="31"/>
    <w:qFormat/>
    <w:rsid w:val="00880548"/>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880548"/>
    <w:rPr>
      <w:b/>
      <w:bCs/>
      <w:smallCaps/>
      <w:color w:val="1F497D" w:themeColor="text2"/>
      <w:u w:val="single"/>
    </w:rPr>
  </w:style>
  <w:style w:type="character" w:styleId="Titredulivre">
    <w:name w:val="Book Title"/>
    <w:basedOn w:val="Policepardfaut"/>
    <w:uiPriority w:val="33"/>
    <w:qFormat/>
    <w:rsid w:val="00880548"/>
    <w:rPr>
      <w:b/>
      <w:bCs/>
      <w:smallCaps/>
      <w:spacing w:val="10"/>
    </w:rPr>
  </w:style>
  <w:style w:type="paragraph" w:styleId="En-ttedetabledesmatires">
    <w:name w:val="TOC Heading"/>
    <w:basedOn w:val="Titre1"/>
    <w:next w:val="Normal"/>
    <w:uiPriority w:val="39"/>
    <w:semiHidden/>
    <w:unhideWhenUsed/>
    <w:qFormat/>
    <w:rsid w:val="0088054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7467">
      <w:bodyDiv w:val="1"/>
      <w:marLeft w:val="0"/>
      <w:marRight w:val="0"/>
      <w:marTop w:val="0"/>
      <w:marBottom w:val="0"/>
      <w:divBdr>
        <w:top w:val="none" w:sz="0" w:space="0" w:color="auto"/>
        <w:left w:val="none" w:sz="0" w:space="0" w:color="auto"/>
        <w:bottom w:val="none" w:sz="0" w:space="0" w:color="auto"/>
        <w:right w:val="none" w:sz="0" w:space="0" w:color="auto"/>
      </w:divBdr>
    </w:div>
    <w:div w:id="27611749">
      <w:bodyDiv w:val="1"/>
      <w:marLeft w:val="0"/>
      <w:marRight w:val="0"/>
      <w:marTop w:val="0"/>
      <w:marBottom w:val="0"/>
      <w:divBdr>
        <w:top w:val="none" w:sz="0" w:space="0" w:color="auto"/>
        <w:left w:val="none" w:sz="0" w:space="0" w:color="auto"/>
        <w:bottom w:val="none" w:sz="0" w:space="0" w:color="auto"/>
        <w:right w:val="none" w:sz="0" w:space="0" w:color="auto"/>
      </w:divBdr>
    </w:div>
    <w:div w:id="48842572">
      <w:bodyDiv w:val="1"/>
      <w:marLeft w:val="0"/>
      <w:marRight w:val="0"/>
      <w:marTop w:val="0"/>
      <w:marBottom w:val="0"/>
      <w:divBdr>
        <w:top w:val="none" w:sz="0" w:space="0" w:color="auto"/>
        <w:left w:val="none" w:sz="0" w:space="0" w:color="auto"/>
        <w:bottom w:val="none" w:sz="0" w:space="0" w:color="auto"/>
        <w:right w:val="none" w:sz="0" w:space="0" w:color="auto"/>
      </w:divBdr>
    </w:div>
    <w:div w:id="77868040">
      <w:bodyDiv w:val="1"/>
      <w:marLeft w:val="0"/>
      <w:marRight w:val="0"/>
      <w:marTop w:val="0"/>
      <w:marBottom w:val="0"/>
      <w:divBdr>
        <w:top w:val="none" w:sz="0" w:space="0" w:color="auto"/>
        <w:left w:val="none" w:sz="0" w:space="0" w:color="auto"/>
        <w:bottom w:val="none" w:sz="0" w:space="0" w:color="auto"/>
        <w:right w:val="none" w:sz="0" w:space="0" w:color="auto"/>
      </w:divBdr>
    </w:div>
    <w:div w:id="78450178">
      <w:bodyDiv w:val="1"/>
      <w:marLeft w:val="0"/>
      <w:marRight w:val="0"/>
      <w:marTop w:val="0"/>
      <w:marBottom w:val="0"/>
      <w:divBdr>
        <w:top w:val="none" w:sz="0" w:space="0" w:color="auto"/>
        <w:left w:val="none" w:sz="0" w:space="0" w:color="auto"/>
        <w:bottom w:val="none" w:sz="0" w:space="0" w:color="auto"/>
        <w:right w:val="none" w:sz="0" w:space="0" w:color="auto"/>
      </w:divBdr>
    </w:div>
    <w:div w:id="83648936">
      <w:bodyDiv w:val="1"/>
      <w:marLeft w:val="0"/>
      <w:marRight w:val="0"/>
      <w:marTop w:val="0"/>
      <w:marBottom w:val="0"/>
      <w:divBdr>
        <w:top w:val="none" w:sz="0" w:space="0" w:color="auto"/>
        <w:left w:val="none" w:sz="0" w:space="0" w:color="auto"/>
        <w:bottom w:val="none" w:sz="0" w:space="0" w:color="auto"/>
        <w:right w:val="none" w:sz="0" w:space="0" w:color="auto"/>
      </w:divBdr>
      <w:divsChild>
        <w:div w:id="11033349">
          <w:marLeft w:val="0"/>
          <w:marRight w:val="0"/>
          <w:marTop w:val="0"/>
          <w:marBottom w:val="0"/>
          <w:divBdr>
            <w:top w:val="none" w:sz="0" w:space="0" w:color="auto"/>
            <w:left w:val="none" w:sz="0" w:space="0" w:color="auto"/>
            <w:bottom w:val="none" w:sz="0" w:space="0" w:color="auto"/>
            <w:right w:val="none" w:sz="0" w:space="0" w:color="auto"/>
          </w:divBdr>
        </w:div>
        <w:div w:id="140387970">
          <w:marLeft w:val="0"/>
          <w:marRight w:val="0"/>
          <w:marTop w:val="0"/>
          <w:marBottom w:val="0"/>
          <w:divBdr>
            <w:top w:val="none" w:sz="0" w:space="0" w:color="auto"/>
            <w:left w:val="none" w:sz="0" w:space="0" w:color="auto"/>
            <w:bottom w:val="none" w:sz="0" w:space="0" w:color="auto"/>
            <w:right w:val="none" w:sz="0" w:space="0" w:color="auto"/>
          </w:divBdr>
        </w:div>
        <w:div w:id="361445712">
          <w:marLeft w:val="0"/>
          <w:marRight w:val="0"/>
          <w:marTop w:val="0"/>
          <w:marBottom w:val="0"/>
          <w:divBdr>
            <w:top w:val="none" w:sz="0" w:space="0" w:color="auto"/>
            <w:left w:val="none" w:sz="0" w:space="0" w:color="auto"/>
            <w:bottom w:val="none" w:sz="0" w:space="0" w:color="auto"/>
            <w:right w:val="none" w:sz="0" w:space="0" w:color="auto"/>
          </w:divBdr>
        </w:div>
        <w:div w:id="382800671">
          <w:marLeft w:val="0"/>
          <w:marRight w:val="0"/>
          <w:marTop w:val="0"/>
          <w:marBottom w:val="0"/>
          <w:divBdr>
            <w:top w:val="none" w:sz="0" w:space="0" w:color="auto"/>
            <w:left w:val="none" w:sz="0" w:space="0" w:color="auto"/>
            <w:bottom w:val="none" w:sz="0" w:space="0" w:color="auto"/>
            <w:right w:val="none" w:sz="0" w:space="0" w:color="auto"/>
          </w:divBdr>
        </w:div>
        <w:div w:id="753862348">
          <w:marLeft w:val="0"/>
          <w:marRight w:val="0"/>
          <w:marTop w:val="0"/>
          <w:marBottom w:val="0"/>
          <w:divBdr>
            <w:top w:val="none" w:sz="0" w:space="0" w:color="auto"/>
            <w:left w:val="none" w:sz="0" w:space="0" w:color="auto"/>
            <w:bottom w:val="none" w:sz="0" w:space="0" w:color="auto"/>
            <w:right w:val="none" w:sz="0" w:space="0" w:color="auto"/>
          </w:divBdr>
        </w:div>
        <w:div w:id="975062536">
          <w:marLeft w:val="0"/>
          <w:marRight w:val="0"/>
          <w:marTop w:val="0"/>
          <w:marBottom w:val="0"/>
          <w:divBdr>
            <w:top w:val="none" w:sz="0" w:space="0" w:color="auto"/>
            <w:left w:val="none" w:sz="0" w:space="0" w:color="auto"/>
            <w:bottom w:val="none" w:sz="0" w:space="0" w:color="auto"/>
            <w:right w:val="none" w:sz="0" w:space="0" w:color="auto"/>
          </w:divBdr>
        </w:div>
        <w:div w:id="1036656413">
          <w:marLeft w:val="0"/>
          <w:marRight w:val="0"/>
          <w:marTop w:val="0"/>
          <w:marBottom w:val="0"/>
          <w:divBdr>
            <w:top w:val="none" w:sz="0" w:space="0" w:color="auto"/>
            <w:left w:val="none" w:sz="0" w:space="0" w:color="auto"/>
            <w:bottom w:val="none" w:sz="0" w:space="0" w:color="auto"/>
            <w:right w:val="none" w:sz="0" w:space="0" w:color="auto"/>
          </w:divBdr>
        </w:div>
        <w:div w:id="1063023428">
          <w:marLeft w:val="0"/>
          <w:marRight w:val="0"/>
          <w:marTop w:val="0"/>
          <w:marBottom w:val="0"/>
          <w:divBdr>
            <w:top w:val="none" w:sz="0" w:space="0" w:color="auto"/>
            <w:left w:val="none" w:sz="0" w:space="0" w:color="auto"/>
            <w:bottom w:val="none" w:sz="0" w:space="0" w:color="auto"/>
            <w:right w:val="none" w:sz="0" w:space="0" w:color="auto"/>
          </w:divBdr>
        </w:div>
        <w:div w:id="1176189119">
          <w:marLeft w:val="0"/>
          <w:marRight w:val="0"/>
          <w:marTop w:val="0"/>
          <w:marBottom w:val="0"/>
          <w:divBdr>
            <w:top w:val="none" w:sz="0" w:space="0" w:color="auto"/>
            <w:left w:val="none" w:sz="0" w:space="0" w:color="auto"/>
            <w:bottom w:val="none" w:sz="0" w:space="0" w:color="auto"/>
            <w:right w:val="none" w:sz="0" w:space="0" w:color="auto"/>
          </w:divBdr>
        </w:div>
        <w:div w:id="1297300988">
          <w:marLeft w:val="0"/>
          <w:marRight w:val="0"/>
          <w:marTop w:val="0"/>
          <w:marBottom w:val="0"/>
          <w:divBdr>
            <w:top w:val="none" w:sz="0" w:space="0" w:color="auto"/>
            <w:left w:val="none" w:sz="0" w:space="0" w:color="auto"/>
            <w:bottom w:val="none" w:sz="0" w:space="0" w:color="auto"/>
            <w:right w:val="none" w:sz="0" w:space="0" w:color="auto"/>
          </w:divBdr>
        </w:div>
        <w:div w:id="1531068816">
          <w:marLeft w:val="0"/>
          <w:marRight w:val="0"/>
          <w:marTop w:val="0"/>
          <w:marBottom w:val="0"/>
          <w:divBdr>
            <w:top w:val="none" w:sz="0" w:space="0" w:color="auto"/>
            <w:left w:val="none" w:sz="0" w:space="0" w:color="auto"/>
            <w:bottom w:val="none" w:sz="0" w:space="0" w:color="auto"/>
            <w:right w:val="none" w:sz="0" w:space="0" w:color="auto"/>
          </w:divBdr>
        </w:div>
        <w:div w:id="1694108985">
          <w:marLeft w:val="0"/>
          <w:marRight w:val="0"/>
          <w:marTop w:val="0"/>
          <w:marBottom w:val="0"/>
          <w:divBdr>
            <w:top w:val="none" w:sz="0" w:space="0" w:color="auto"/>
            <w:left w:val="none" w:sz="0" w:space="0" w:color="auto"/>
            <w:bottom w:val="none" w:sz="0" w:space="0" w:color="auto"/>
            <w:right w:val="none" w:sz="0" w:space="0" w:color="auto"/>
          </w:divBdr>
        </w:div>
        <w:div w:id="1846436357">
          <w:marLeft w:val="0"/>
          <w:marRight w:val="0"/>
          <w:marTop w:val="0"/>
          <w:marBottom w:val="0"/>
          <w:divBdr>
            <w:top w:val="none" w:sz="0" w:space="0" w:color="auto"/>
            <w:left w:val="none" w:sz="0" w:space="0" w:color="auto"/>
            <w:bottom w:val="none" w:sz="0" w:space="0" w:color="auto"/>
            <w:right w:val="none" w:sz="0" w:space="0" w:color="auto"/>
          </w:divBdr>
        </w:div>
      </w:divsChild>
    </w:div>
    <w:div w:id="113209894">
      <w:bodyDiv w:val="1"/>
      <w:marLeft w:val="0"/>
      <w:marRight w:val="0"/>
      <w:marTop w:val="0"/>
      <w:marBottom w:val="0"/>
      <w:divBdr>
        <w:top w:val="none" w:sz="0" w:space="0" w:color="auto"/>
        <w:left w:val="none" w:sz="0" w:space="0" w:color="auto"/>
        <w:bottom w:val="none" w:sz="0" w:space="0" w:color="auto"/>
        <w:right w:val="none" w:sz="0" w:space="0" w:color="auto"/>
      </w:divBdr>
      <w:divsChild>
        <w:div w:id="637027376">
          <w:marLeft w:val="0"/>
          <w:marRight w:val="0"/>
          <w:marTop w:val="0"/>
          <w:marBottom w:val="0"/>
          <w:divBdr>
            <w:top w:val="none" w:sz="0" w:space="0" w:color="auto"/>
            <w:left w:val="none" w:sz="0" w:space="0" w:color="auto"/>
            <w:bottom w:val="none" w:sz="0" w:space="0" w:color="auto"/>
            <w:right w:val="none" w:sz="0" w:space="0" w:color="auto"/>
          </w:divBdr>
        </w:div>
      </w:divsChild>
    </w:div>
    <w:div w:id="132647208">
      <w:bodyDiv w:val="1"/>
      <w:marLeft w:val="0"/>
      <w:marRight w:val="0"/>
      <w:marTop w:val="0"/>
      <w:marBottom w:val="0"/>
      <w:divBdr>
        <w:top w:val="none" w:sz="0" w:space="0" w:color="auto"/>
        <w:left w:val="none" w:sz="0" w:space="0" w:color="auto"/>
        <w:bottom w:val="none" w:sz="0" w:space="0" w:color="auto"/>
        <w:right w:val="none" w:sz="0" w:space="0" w:color="auto"/>
      </w:divBdr>
    </w:div>
    <w:div w:id="201285819">
      <w:bodyDiv w:val="1"/>
      <w:marLeft w:val="0"/>
      <w:marRight w:val="0"/>
      <w:marTop w:val="0"/>
      <w:marBottom w:val="0"/>
      <w:divBdr>
        <w:top w:val="none" w:sz="0" w:space="0" w:color="auto"/>
        <w:left w:val="none" w:sz="0" w:space="0" w:color="auto"/>
        <w:bottom w:val="none" w:sz="0" w:space="0" w:color="auto"/>
        <w:right w:val="none" w:sz="0" w:space="0" w:color="auto"/>
      </w:divBdr>
      <w:divsChild>
        <w:div w:id="115956101">
          <w:marLeft w:val="0"/>
          <w:marRight w:val="0"/>
          <w:marTop w:val="0"/>
          <w:marBottom w:val="0"/>
          <w:divBdr>
            <w:top w:val="none" w:sz="0" w:space="0" w:color="auto"/>
            <w:left w:val="none" w:sz="0" w:space="0" w:color="auto"/>
            <w:bottom w:val="none" w:sz="0" w:space="0" w:color="auto"/>
            <w:right w:val="none" w:sz="0" w:space="0" w:color="auto"/>
          </w:divBdr>
        </w:div>
        <w:div w:id="399796177">
          <w:marLeft w:val="0"/>
          <w:marRight w:val="0"/>
          <w:marTop w:val="0"/>
          <w:marBottom w:val="0"/>
          <w:divBdr>
            <w:top w:val="none" w:sz="0" w:space="0" w:color="auto"/>
            <w:left w:val="none" w:sz="0" w:space="0" w:color="auto"/>
            <w:bottom w:val="none" w:sz="0" w:space="0" w:color="auto"/>
            <w:right w:val="none" w:sz="0" w:space="0" w:color="auto"/>
          </w:divBdr>
        </w:div>
        <w:div w:id="1214657403">
          <w:marLeft w:val="0"/>
          <w:marRight w:val="0"/>
          <w:marTop w:val="0"/>
          <w:marBottom w:val="0"/>
          <w:divBdr>
            <w:top w:val="none" w:sz="0" w:space="0" w:color="auto"/>
            <w:left w:val="none" w:sz="0" w:space="0" w:color="auto"/>
            <w:bottom w:val="none" w:sz="0" w:space="0" w:color="auto"/>
            <w:right w:val="none" w:sz="0" w:space="0" w:color="auto"/>
          </w:divBdr>
        </w:div>
        <w:div w:id="1254243182">
          <w:marLeft w:val="0"/>
          <w:marRight w:val="0"/>
          <w:marTop w:val="0"/>
          <w:marBottom w:val="0"/>
          <w:divBdr>
            <w:top w:val="none" w:sz="0" w:space="0" w:color="auto"/>
            <w:left w:val="none" w:sz="0" w:space="0" w:color="auto"/>
            <w:bottom w:val="none" w:sz="0" w:space="0" w:color="auto"/>
            <w:right w:val="none" w:sz="0" w:space="0" w:color="auto"/>
          </w:divBdr>
        </w:div>
        <w:div w:id="1388341254">
          <w:marLeft w:val="0"/>
          <w:marRight w:val="0"/>
          <w:marTop w:val="0"/>
          <w:marBottom w:val="0"/>
          <w:divBdr>
            <w:top w:val="none" w:sz="0" w:space="0" w:color="auto"/>
            <w:left w:val="none" w:sz="0" w:space="0" w:color="auto"/>
            <w:bottom w:val="none" w:sz="0" w:space="0" w:color="auto"/>
            <w:right w:val="none" w:sz="0" w:space="0" w:color="auto"/>
          </w:divBdr>
        </w:div>
        <w:div w:id="1539513870">
          <w:marLeft w:val="0"/>
          <w:marRight w:val="0"/>
          <w:marTop w:val="0"/>
          <w:marBottom w:val="0"/>
          <w:divBdr>
            <w:top w:val="none" w:sz="0" w:space="0" w:color="auto"/>
            <w:left w:val="none" w:sz="0" w:space="0" w:color="auto"/>
            <w:bottom w:val="none" w:sz="0" w:space="0" w:color="auto"/>
            <w:right w:val="none" w:sz="0" w:space="0" w:color="auto"/>
          </w:divBdr>
        </w:div>
        <w:div w:id="1580676822">
          <w:marLeft w:val="0"/>
          <w:marRight w:val="0"/>
          <w:marTop w:val="0"/>
          <w:marBottom w:val="0"/>
          <w:divBdr>
            <w:top w:val="none" w:sz="0" w:space="0" w:color="auto"/>
            <w:left w:val="none" w:sz="0" w:space="0" w:color="auto"/>
            <w:bottom w:val="none" w:sz="0" w:space="0" w:color="auto"/>
            <w:right w:val="none" w:sz="0" w:space="0" w:color="auto"/>
          </w:divBdr>
        </w:div>
      </w:divsChild>
    </w:div>
    <w:div w:id="204800998">
      <w:bodyDiv w:val="1"/>
      <w:marLeft w:val="0"/>
      <w:marRight w:val="0"/>
      <w:marTop w:val="0"/>
      <w:marBottom w:val="0"/>
      <w:divBdr>
        <w:top w:val="none" w:sz="0" w:space="0" w:color="auto"/>
        <w:left w:val="none" w:sz="0" w:space="0" w:color="auto"/>
        <w:bottom w:val="none" w:sz="0" w:space="0" w:color="auto"/>
        <w:right w:val="none" w:sz="0" w:space="0" w:color="auto"/>
      </w:divBdr>
    </w:div>
    <w:div w:id="265037104">
      <w:bodyDiv w:val="1"/>
      <w:marLeft w:val="0"/>
      <w:marRight w:val="0"/>
      <w:marTop w:val="0"/>
      <w:marBottom w:val="0"/>
      <w:divBdr>
        <w:top w:val="none" w:sz="0" w:space="0" w:color="auto"/>
        <w:left w:val="none" w:sz="0" w:space="0" w:color="auto"/>
        <w:bottom w:val="none" w:sz="0" w:space="0" w:color="auto"/>
        <w:right w:val="none" w:sz="0" w:space="0" w:color="auto"/>
      </w:divBdr>
    </w:div>
    <w:div w:id="336082187">
      <w:bodyDiv w:val="1"/>
      <w:marLeft w:val="0"/>
      <w:marRight w:val="0"/>
      <w:marTop w:val="0"/>
      <w:marBottom w:val="0"/>
      <w:divBdr>
        <w:top w:val="none" w:sz="0" w:space="0" w:color="auto"/>
        <w:left w:val="none" w:sz="0" w:space="0" w:color="auto"/>
        <w:bottom w:val="none" w:sz="0" w:space="0" w:color="auto"/>
        <w:right w:val="none" w:sz="0" w:space="0" w:color="auto"/>
      </w:divBdr>
    </w:div>
    <w:div w:id="345791180">
      <w:bodyDiv w:val="1"/>
      <w:marLeft w:val="0"/>
      <w:marRight w:val="0"/>
      <w:marTop w:val="0"/>
      <w:marBottom w:val="0"/>
      <w:divBdr>
        <w:top w:val="none" w:sz="0" w:space="0" w:color="auto"/>
        <w:left w:val="none" w:sz="0" w:space="0" w:color="auto"/>
        <w:bottom w:val="none" w:sz="0" w:space="0" w:color="auto"/>
        <w:right w:val="none" w:sz="0" w:space="0" w:color="auto"/>
      </w:divBdr>
    </w:div>
    <w:div w:id="418406033">
      <w:bodyDiv w:val="1"/>
      <w:marLeft w:val="0"/>
      <w:marRight w:val="0"/>
      <w:marTop w:val="0"/>
      <w:marBottom w:val="0"/>
      <w:divBdr>
        <w:top w:val="none" w:sz="0" w:space="0" w:color="auto"/>
        <w:left w:val="none" w:sz="0" w:space="0" w:color="auto"/>
        <w:bottom w:val="none" w:sz="0" w:space="0" w:color="auto"/>
        <w:right w:val="none" w:sz="0" w:space="0" w:color="auto"/>
      </w:divBdr>
    </w:div>
    <w:div w:id="423498383">
      <w:bodyDiv w:val="1"/>
      <w:marLeft w:val="0"/>
      <w:marRight w:val="0"/>
      <w:marTop w:val="0"/>
      <w:marBottom w:val="0"/>
      <w:divBdr>
        <w:top w:val="none" w:sz="0" w:space="0" w:color="auto"/>
        <w:left w:val="none" w:sz="0" w:space="0" w:color="auto"/>
        <w:bottom w:val="none" w:sz="0" w:space="0" w:color="auto"/>
        <w:right w:val="none" w:sz="0" w:space="0" w:color="auto"/>
      </w:divBdr>
      <w:divsChild>
        <w:div w:id="62223401">
          <w:marLeft w:val="0"/>
          <w:marRight w:val="0"/>
          <w:marTop w:val="0"/>
          <w:marBottom w:val="0"/>
          <w:divBdr>
            <w:top w:val="none" w:sz="0" w:space="0" w:color="auto"/>
            <w:left w:val="none" w:sz="0" w:space="0" w:color="auto"/>
            <w:bottom w:val="none" w:sz="0" w:space="0" w:color="auto"/>
            <w:right w:val="none" w:sz="0" w:space="0" w:color="auto"/>
          </w:divBdr>
        </w:div>
        <w:div w:id="609777212">
          <w:marLeft w:val="0"/>
          <w:marRight w:val="0"/>
          <w:marTop w:val="0"/>
          <w:marBottom w:val="0"/>
          <w:divBdr>
            <w:top w:val="none" w:sz="0" w:space="0" w:color="auto"/>
            <w:left w:val="none" w:sz="0" w:space="0" w:color="auto"/>
            <w:bottom w:val="none" w:sz="0" w:space="0" w:color="auto"/>
            <w:right w:val="none" w:sz="0" w:space="0" w:color="auto"/>
          </w:divBdr>
        </w:div>
        <w:div w:id="1045718626">
          <w:marLeft w:val="0"/>
          <w:marRight w:val="0"/>
          <w:marTop w:val="0"/>
          <w:marBottom w:val="0"/>
          <w:divBdr>
            <w:top w:val="none" w:sz="0" w:space="0" w:color="auto"/>
            <w:left w:val="none" w:sz="0" w:space="0" w:color="auto"/>
            <w:bottom w:val="none" w:sz="0" w:space="0" w:color="auto"/>
            <w:right w:val="none" w:sz="0" w:space="0" w:color="auto"/>
          </w:divBdr>
        </w:div>
        <w:div w:id="1192063580">
          <w:marLeft w:val="0"/>
          <w:marRight w:val="0"/>
          <w:marTop w:val="0"/>
          <w:marBottom w:val="0"/>
          <w:divBdr>
            <w:top w:val="none" w:sz="0" w:space="0" w:color="auto"/>
            <w:left w:val="none" w:sz="0" w:space="0" w:color="auto"/>
            <w:bottom w:val="none" w:sz="0" w:space="0" w:color="auto"/>
            <w:right w:val="none" w:sz="0" w:space="0" w:color="auto"/>
          </w:divBdr>
        </w:div>
        <w:div w:id="1406957289">
          <w:marLeft w:val="0"/>
          <w:marRight w:val="0"/>
          <w:marTop w:val="0"/>
          <w:marBottom w:val="0"/>
          <w:divBdr>
            <w:top w:val="none" w:sz="0" w:space="0" w:color="auto"/>
            <w:left w:val="none" w:sz="0" w:space="0" w:color="auto"/>
            <w:bottom w:val="none" w:sz="0" w:space="0" w:color="auto"/>
            <w:right w:val="none" w:sz="0" w:space="0" w:color="auto"/>
          </w:divBdr>
        </w:div>
        <w:div w:id="1427461358">
          <w:marLeft w:val="0"/>
          <w:marRight w:val="0"/>
          <w:marTop w:val="0"/>
          <w:marBottom w:val="0"/>
          <w:divBdr>
            <w:top w:val="none" w:sz="0" w:space="0" w:color="auto"/>
            <w:left w:val="none" w:sz="0" w:space="0" w:color="auto"/>
            <w:bottom w:val="none" w:sz="0" w:space="0" w:color="auto"/>
            <w:right w:val="none" w:sz="0" w:space="0" w:color="auto"/>
          </w:divBdr>
        </w:div>
        <w:div w:id="1487016929">
          <w:marLeft w:val="0"/>
          <w:marRight w:val="0"/>
          <w:marTop w:val="0"/>
          <w:marBottom w:val="0"/>
          <w:divBdr>
            <w:top w:val="none" w:sz="0" w:space="0" w:color="auto"/>
            <w:left w:val="none" w:sz="0" w:space="0" w:color="auto"/>
            <w:bottom w:val="none" w:sz="0" w:space="0" w:color="auto"/>
            <w:right w:val="none" w:sz="0" w:space="0" w:color="auto"/>
          </w:divBdr>
        </w:div>
        <w:div w:id="1517885768">
          <w:marLeft w:val="0"/>
          <w:marRight w:val="0"/>
          <w:marTop w:val="0"/>
          <w:marBottom w:val="0"/>
          <w:divBdr>
            <w:top w:val="none" w:sz="0" w:space="0" w:color="auto"/>
            <w:left w:val="none" w:sz="0" w:space="0" w:color="auto"/>
            <w:bottom w:val="none" w:sz="0" w:space="0" w:color="auto"/>
            <w:right w:val="none" w:sz="0" w:space="0" w:color="auto"/>
          </w:divBdr>
        </w:div>
        <w:div w:id="1940915739">
          <w:marLeft w:val="0"/>
          <w:marRight w:val="0"/>
          <w:marTop w:val="0"/>
          <w:marBottom w:val="0"/>
          <w:divBdr>
            <w:top w:val="none" w:sz="0" w:space="0" w:color="auto"/>
            <w:left w:val="none" w:sz="0" w:space="0" w:color="auto"/>
            <w:bottom w:val="none" w:sz="0" w:space="0" w:color="auto"/>
            <w:right w:val="none" w:sz="0" w:space="0" w:color="auto"/>
          </w:divBdr>
        </w:div>
        <w:div w:id="2095322377">
          <w:marLeft w:val="0"/>
          <w:marRight w:val="0"/>
          <w:marTop w:val="0"/>
          <w:marBottom w:val="0"/>
          <w:divBdr>
            <w:top w:val="none" w:sz="0" w:space="0" w:color="auto"/>
            <w:left w:val="none" w:sz="0" w:space="0" w:color="auto"/>
            <w:bottom w:val="none" w:sz="0" w:space="0" w:color="auto"/>
            <w:right w:val="none" w:sz="0" w:space="0" w:color="auto"/>
          </w:divBdr>
        </w:div>
        <w:div w:id="2144954811">
          <w:marLeft w:val="0"/>
          <w:marRight w:val="0"/>
          <w:marTop w:val="0"/>
          <w:marBottom w:val="0"/>
          <w:divBdr>
            <w:top w:val="none" w:sz="0" w:space="0" w:color="auto"/>
            <w:left w:val="none" w:sz="0" w:space="0" w:color="auto"/>
            <w:bottom w:val="none" w:sz="0" w:space="0" w:color="auto"/>
            <w:right w:val="none" w:sz="0" w:space="0" w:color="auto"/>
          </w:divBdr>
        </w:div>
      </w:divsChild>
    </w:div>
    <w:div w:id="460271784">
      <w:bodyDiv w:val="1"/>
      <w:marLeft w:val="0"/>
      <w:marRight w:val="0"/>
      <w:marTop w:val="0"/>
      <w:marBottom w:val="0"/>
      <w:divBdr>
        <w:top w:val="none" w:sz="0" w:space="0" w:color="auto"/>
        <w:left w:val="none" w:sz="0" w:space="0" w:color="auto"/>
        <w:bottom w:val="none" w:sz="0" w:space="0" w:color="auto"/>
        <w:right w:val="none" w:sz="0" w:space="0" w:color="auto"/>
      </w:divBdr>
    </w:div>
    <w:div w:id="467623445">
      <w:bodyDiv w:val="1"/>
      <w:marLeft w:val="0"/>
      <w:marRight w:val="0"/>
      <w:marTop w:val="0"/>
      <w:marBottom w:val="0"/>
      <w:divBdr>
        <w:top w:val="none" w:sz="0" w:space="0" w:color="auto"/>
        <w:left w:val="none" w:sz="0" w:space="0" w:color="auto"/>
        <w:bottom w:val="none" w:sz="0" w:space="0" w:color="auto"/>
        <w:right w:val="none" w:sz="0" w:space="0" w:color="auto"/>
      </w:divBdr>
    </w:div>
    <w:div w:id="507523285">
      <w:bodyDiv w:val="1"/>
      <w:marLeft w:val="0"/>
      <w:marRight w:val="0"/>
      <w:marTop w:val="0"/>
      <w:marBottom w:val="0"/>
      <w:divBdr>
        <w:top w:val="none" w:sz="0" w:space="0" w:color="auto"/>
        <w:left w:val="none" w:sz="0" w:space="0" w:color="auto"/>
        <w:bottom w:val="none" w:sz="0" w:space="0" w:color="auto"/>
        <w:right w:val="none" w:sz="0" w:space="0" w:color="auto"/>
      </w:divBdr>
    </w:div>
    <w:div w:id="625813990">
      <w:bodyDiv w:val="1"/>
      <w:marLeft w:val="0"/>
      <w:marRight w:val="0"/>
      <w:marTop w:val="0"/>
      <w:marBottom w:val="0"/>
      <w:divBdr>
        <w:top w:val="none" w:sz="0" w:space="0" w:color="auto"/>
        <w:left w:val="none" w:sz="0" w:space="0" w:color="auto"/>
        <w:bottom w:val="none" w:sz="0" w:space="0" w:color="auto"/>
        <w:right w:val="none" w:sz="0" w:space="0" w:color="auto"/>
      </w:divBdr>
    </w:div>
    <w:div w:id="626853889">
      <w:bodyDiv w:val="1"/>
      <w:marLeft w:val="0"/>
      <w:marRight w:val="0"/>
      <w:marTop w:val="0"/>
      <w:marBottom w:val="0"/>
      <w:divBdr>
        <w:top w:val="none" w:sz="0" w:space="0" w:color="auto"/>
        <w:left w:val="none" w:sz="0" w:space="0" w:color="auto"/>
        <w:bottom w:val="none" w:sz="0" w:space="0" w:color="auto"/>
        <w:right w:val="none" w:sz="0" w:space="0" w:color="auto"/>
      </w:divBdr>
      <w:divsChild>
        <w:div w:id="108092836">
          <w:marLeft w:val="0"/>
          <w:marRight w:val="0"/>
          <w:marTop w:val="0"/>
          <w:marBottom w:val="0"/>
          <w:divBdr>
            <w:top w:val="none" w:sz="0" w:space="0" w:color="auto"/>
            <w:left w:val="none" w:sz="0" w:space="0" w:color="auto"/>
            <w:bottom w:val="none" w:sz="0" w:space="0" w:color="auto"/>
            <w:right w:val="none" w:sz="0" w:space="0" w:color="auto"/>
          </w:divBdr>
        </w:div>
        <w:div w:id="209923591">
          <w:marLeft w:val="0"/>
          <w:marRight w:val="0"/>
          <w:marTop w:val="0"/>
          <w:marBottom w:val="0"/>
          <w:divBdr>
            <w:top w:val="none" w:sz="0" w:space="0" w:color="auto"/>
            <w:left w:val="none" w:sz="0" w:space="0" w:color="auto"/>
            <w:bottom w:val="none" w:sz="0" w:space="0" w:color="auto"/>
            <w:right w:val="none" w:sz="0" w:space="0" w:color="auto"/>
          </w:divBdr>
        </w:div>
        <w:div w:id="255871208">
          <w:marLeft w:val="0"/>
          <w:marRight w:val="0"/>
          <w:marTop w:val="0"/>
          <w:marBottom w:val="0"/>
          <w:divBdr>
            <w:top w:val="none" w:sz="0" w:space="0" w:color="auto"/>
            <w:left w:val="none" w:sz="0" w:space="0" w:color="auto"/>
            <w:bottom w:val="none" w:sz="0" w:space="0" w:color="auto"/>
            <w:right w:val="none" w:sz="0" w:space="0" w:color="auto"/>
          </w:divBdr>
        </w:div>
        <w:div w:id="441651940">
          <w:marLeft w:val="0"/>
          <w:marRight w:val="0"/>
          <w:marTop w:val="0"/>
          <w:marBottom w:val="0"/>
          <w:divBdr>
            <w:top w:val="none" w:sz="0" w:space="0" w:color="auto"/>
            <w:left w:val="none" w:sz="0" w:space="0" w:color="auto"/>
            <w:bottom w:val="none" w:sz="0" w:space="0" w:color="auto"/>
            <w:right w:val="none" w:sz="0" w:space="0" w:color="auto"/>
          </w:divBdr>
        </w:div>
        <w:div w:id="1082289074">
          <w:marLeft w:val="0"/>
          <w:marRight w:val="0"/>
          <w:marTop w:val="0"/>
          <w:marBottom w:val="0"/>
          <w:divBdr>
            <w:top w:val="none" w:sz="0" w:space="0" w:color="auto"/>
            <w:left w:val="none" w:sz="0" w:space="0" w:color="auto"/>
            <w:bottom w:val="none" w:sz="0" w:space="0" w:color="auto"/>
            <w:right w:val="none" w:sz="0" w:space="0" w:color="auto"/>
          </w:divBdr>
        </w:div>
        <w:div w:id="1105346975">
          <w:marLeft w:val="0"/>
          <w:marRight w:val="0"/>
          <w:marTop w:val="0"/>
          <w:marBottom w:val="0"/>
          <w:divBdr>
            <w:top w:val="none" w:sz="0" w:space="0" w:color="auto"/>
            <w:left w:val="none" w:sz="0" w:space="0" w:color="auto"/>
            <w:bottom w:val="none" w:sz="0" w:space="0" w:color="auto"/>
            <w:right w:val="none" w:sz="0" w:space="0" w:color="auto"/>
          </w:divBdr>
        </w:div>
        <w:div w:id="1279725363">
          <w:marLeft w:val="0"/>
          <w:marRight w:val="0"/>
          <w:marTop w:val="0"/>
          <w:marBottom w:val="0"/>
          <w:divBdr>
            <w:top w:val="none" w:sz="0" w:space="0" w:color="auto"/>
            <w:left w:val="none" w:sz="0" w:space="0" w:color="auto"/>
            <w:bottom w:val="none" w:sz="0" w:space="0" w:color="auto"/>
            <w:right w:val="none" w:sz="0" w:space="0" w:color="auto"/>
          </w:divBdr>
        </w:div>
        <w:div w:id="1315717126">
          <w:marLeft w:val="0"/>
          <w:marRight w:val="0"/>
          <w:marTop w:val="0"/>
          <w:marBottom w:val="0"/>
          <w:divBdr>
            <w:top w:val="none" w:sz="0" w:space="0" w:color="auto"/>
            <w:left w:val="none" w:sz="0" w:space="0" w:color="auto"/>
            <w:bottom w:val="none" w:sz="0" w:space="0" w:color="auto"/>
            <w:right w:val="none" w:sz="0" w:space="0" w:color="auto"/>
          </w:divBdr>
        </w:div>
        <w:div w:id="1391878526">
          <w:marLeft w:val="0"/>
          <w:marRight w:val="0"/>
          <w:marTop w:val="0"/>
          <w:marBottom w:val="0"/>
          <w:divBdr>
            <w:top w:val="none" w:sz="0" w:space="0" w:color="auto"/>
            <w:left w:val="none" w:sz="0" w:space="0" w:color="auto"/>
            <w:bottom w:val="none" w:sz="0" w:space="0" w:color="auto"/>
            <w:right w:val="none" w:sz="0" w:space="0" w:color="auto"/>
          </w:divBdr>
        </w:div>
        <w:div w:id="1396977973">
          <w:marLeft w:val="0"/>
          <w:marRight w:val="0"/>
          <w:marTop w:val="0"/>
          <w:marBottom w:val="0"/>
          <w:divBdr>
            <w:top w:val="none" w:sz="0" w:space="0" w:color="auto"/>
            <w:left w:val="none" w:sz="0" w:space="0" w:color="auto"/>
            <w:bottom w:val="none" w:sz="0" w:space="0" w:color="auto"/>
            <w:right w:val="none" w:sz="0" w:space="0" w:color="auto"/>
          </w:divBdr>
        </w:div>
        <w:div w:id="1873490157">
          <w:marLeft w:val="0"/>
          <w:marRight w:val="0"/>
          <w:marTop w:val="0"/>
          <w:marBottom w:val="0"/>
          <w:divBdr>
            <w:top w:val="none" w:sz="0" w:space="0" w:color="auto"/>
            <w:left w:val="none" w:sz="0" w:space="0" w:color="auto"/>
            <w:bottom w:val="none" w:sz="0" w:space="0" w:color="auto"/>
            <w:right w:val="none" w:sz="0" w:space="0" w:color="auto"/>
          </w:divBdr>
        </w:div>
      </w:divsChild>
    </w:div>
    <w:div w:id="682823728">
      <w:bodyDiv w:val="1"/>
      <w:marLeft w:val="0"/>
      <w:marRight w:val="0"/>
      <w:marTop w:val="0"/>
      <w:marBottom w:val="0"/>
      <w:divBdr>
        <w:top w:val="none" w:sz="0" w:space="0" w:color="auto"/>
        <w:left w:val="none" w:sz="0" w:space="0" w:color="auto"/>
        <w:bottom w:val="none" w:sz="0" w:space="0" w:color="auto"/>
        <w:right w:val="none" w:sz="0" w:space="0" w:color="auto"/>
      </w:divBdr>
    </w:div>
    <w:div w:id="701709216">
      <w:bodyDiv w:val="1"/>
      <w:marLeft w:val="0"/>
      <w:marRight w:val="0"/>
      <w:marTop w:val="0"/>
      <w:marBottom w:val="0"/>
      <w:divBdr>
        <w:top w:val="none" w:sz="0" w:space="0" w:color="auto"/>
        <w:left w:val="none" w:sz="0" w:space="0" w:color="auto"/>
        <w:bottom w:val="none" w:sz="0" w:space="0" w:color="auto"/>
        <w:right w:val="none" w:sz="0" w:space="0" w:color="auto"/>
      </w:divBdr>
    </w:div>
    <w:div w:id="753934742">
      <w:bodyDiv w:val="1"/>
      <w:marLeft w:val="0"/>
      <w:marRight w:val="0"/>
      <w:marTop w:val="0"/>
      <w:marBottom w:val="0"/>
      <w:divBdr>
        <w:top w:val="none" w:sz="0" w:space="0" w:color="auto"/>
        <w:left w:val="none" w:sz="0" w:space="0" w:color="auto"/>
        <w:bottom w:val="none" w:sz="0" w:space="0" w:color="auto"/>
        <w:right w:val="none" w:sz="0" w:space="0" w:color="auto"/>
      </w:divBdr>
    </w:div>
    <w:div w:id="766273661">
      <w:bodyDiv w:val="1"/>
      <w:marLeft w:val="0"/>
      <w:marRight w:val="0"/>
      <w:marTop w:val="0"/>
      <w:marBottom w:val="0"/>
      <w:divBdr>
        <w:top w:val="none" w:sz="0" w:space="0" w:color="auto"/>
        <w:left w:val="none" w:sz="0" w:space="0" w:color="auto"/>
        <w:bottom w:val="none" w:sz="0" w:space="0" w:color="auto"/>
        <w:right w:val="none" w:sz="0" w:space="0" w:color="auto"/>
      </w:divBdr>
    </w:div>
    <w:div w:id="792134313">
      <w:bodyDiv w:val="1"/>
      <w:marLeft w:val="0"/>
      <w:marRight w:val="0"/>
      <w:marTop w:val="0"/>
      <w:marBottom w:val="0"/>
      <w:divBdr>
        <w:top w:val="none" w:sz="0" w:space="0" w:color="auto"/>
        <w:left w:val="none" w:sz="0" w:space="0" w:color="auto"/>
        <w:bottom w:val="none" w:sz="0" w:space="0" w:color="auto"/>
        <w:right w:val="none" w:sz="0" w:space="0" w:color="auto"/>
      </w:divBdr>
      <w:divsChild>
        <w:div w:id="1037008734">
          <w:blockQuote w:val="1"/>
          <w:marLeft w:val="600"/>
          <w:marRight w:val="0"/>
          <w:marTop w:val="0"/>
          <w:marBottom w:val="0"/>
          <w:divBdr>
            <w:top w:val="none" w:sz="0" w:space="0" w:color="auto"/>
            <w:left w:val="none" w:sz="0" w:space="0" w:color="auto"/>
            <w:bottom w:val="none" w:sz="0" w:space="0" w:color="auto"/>
            <w:right w:val="none" w:sz="0" w:space="0" w:color="auto"/>
          </w:divBdr>
          <w:divsChild>
            <w:div w:id="14966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10821">
      <w:bodyDiv w:val="1"/>
      <w:marLeft w:val="0"/>
      <w:marRight w:val="0"/>
      <w:marTop w:val="0"/>
      <w:marBottom w:val="0"/>
      <w:divBdr>
        <w:top w:val="none" w:sz="0" w:space="0" w:color="auto"/>
        <w:left w:val="none" w:sz="0" w:space="0" w:color="auto"/>
        <w:bottom w:val="none" w:sz="0" w:space="0" w:color="auto"/>
        <w:right w:val="none" w:sz="0" w:space="0" w:color="auto"/>
      </w:divBdr>
    </w:div>
    <w:div w:id="845097736">
      <w:bodyDiv w:val="1"/>
      <w:marLeft w:val="0"/>
      <w:marRight w:val="0"/>
      <w:marTop w:val="0"/>
      <w:marBottom w:val="0"/>
      <w:divBdr>
        <w:top w:val="none" w:sz="0" w:space="0" w:color="auto"/>
        <w:left w:val="none" w:sz="0" w:space="0" w:color="auto"/>
        <w:bottom w:val="none" w:sz="0" w:space="0" w:color="auto"/>
        <w:right w:val="none" w:sz="0" w:space="0" w:color="auto"/>
      </w:divBdr>
    </w:div>
    <w:div w:id="858617949">
      <w:bodyDiv w:val="1"/>
      <w:marLeft w:val="0"/>
      <w:marRight w:val="0"/>
      <w:marTop w:val="0"/>
      <w:marBottom w:val="0"/>
      <w:divBdr>
        <w:top w:val="none" w:sz="0" w:space="0" w:color="auto"/>
        <w:left w:val="none" w:sz="0" w:space="0" w:color="auto"/>
        <w:bottom w:val="none" w:sz="0" w:space="0" w:color="auto"/>
        <w:right w:val="none" w:sz="0" w:space="0" w:color="auto"/>
      </w:divBdr>
    </w:div>
    <w:div w:id="919755140">
      <w:bodyDiv w:val="1"/>
      <w:marLeft w:val="0"/>
      <w:marRight w:val="0"/>
      <w:marTop w:val="0"/>
      <w:marBottom w:val="0"/>
      <w:divBdr>
        <w:top w:val="none" w:sz="0" w:space="0" w:color="auto"/>
        <w:left w:val="none" w:sz="0" w:space="0" w:color="auto"/>
        <w:bottom w:val="none" w:sz="0" w:space="0" w:color="auto"/>
        <w:right w:val="none" w:sz="0" w:space="0" w:color="auto"/>
      </w:divBdr>
      <w:divsChild>
        <w:div w:id="111442198">
          <w:marLeft w:val="0"/>
          <w:marRight w:val="0"/>
          <w:marTop w:val="0"/>
          <w:marBottom w:val="0"/>
          <w:divBdr>
            <w:top w:val="none" w:sz="0" w:space="0" w:color="auto"/>
            <w:left w:val="none" w:sz="0" w:space="0" w:color="auto"/>
            <w:bottom w:val="none" w:sz="0" w:space="0" w:color="auto"/>
            <w:right w:val="none" w:sz="0" w:space="0" w:color="auto"/>
          </w:divBdr>
        </w:div>
        <w:div w:id="676270713">
          <w:marLeft w:val="0"/>
          <w:marRight w:val="0"/>
          <w:marTop w:val="0"/>
          <w:marBottom w:val="0"/>
          <w:divBdr>
            <w:top w:val="none" w:sz="0" w:space="0" w:color="auto"/>
            <w:left w:val="none" w:sz="0" w:space="0" w:color="auto"/>
            <w:bottom w:val="none" w:sz="0" w:space="0" w:color="auto"/>
            <w:right w:val="none" w:sz="0" w:space="0" w:color="auto"/>
          </w:divBdr>
        </w:div>
        <w:div w:id="946931279">
          <w:marLeft w:val="0"/>
          <w:marRight w:val="0"/>
          <w:marTop w:val="0"/>
          <w:marBottom w:val="0"/>
          <w:divBdr>
            <w:top w:val="none" w:sz="0" w:space="0" w:color="auto"/>
            <w:left w:val="none" w:sz="0" w:space="0" w:color="auto"/>
            <w:bottom w:val="none" w:sz="0" w:space="0" w:color="auto"/>
            <w:right w:val="none" w:sz="0" w:space="0" w:color="auto"/>
          </w:divBdr>
        </w:div>
        <w:div w:id="1289628957">
          <w:marLeft w:val="0"/>
          <w:marRight w:val="0"/>
          <w:marTop w:val="0"/>
          <w:marBottom w:val="0"/>
          <w:divBdr>
            <w:top w:val="none" w:sz="0" w:space="0" w:color="auto"/>
            <w:left w:val="none" w:sz="0" w:space="0" w:color="auto"/>
            <w:bottom w:val="none" w:sz="0" w:space="0" w:color="auto"/>
            <w:right w:val="none" w:sz="0" w:space="0" w:color="auto"/>
          </w:divBdr>
        </w:div>
        <w:div w:id="1452744252">
          <w:marLeft w:val="0"/>
          <w:marRight w:val="0"/>
          <w:marTop w:val="0"/>
          <w:marBottom w:val="0"/>
          <w:divBdr>
            <w:top w:val="none" w:sz="0" w:space="0" w:color="auto"/>
            <w:left w:val="none" w:sz="0" w:space="0" w:color="auto"/>
            <w:bottom w:val="none" w:sz="0" w:space="0" w:color="auto"/>
            <w:right w:val="none" w:sz="0" w:space="0" w:color="auto"/>
          </w:divBdr>
        </w:div>
        <w:div w:id="1777017963">
          <w:marLeft w:val="0"/>
          <w:marRight w:val="0"/>
          <w:marTop w:val="0"/>
          <w:marBottom w:val="0"/>
          <w:divBdr>
            <w:top w:val="none" w:sz="0" w:space="0" w:color="auto"/>
            <w:left w:val="none" w:sz="0" w:space="0" w:color="auto"/>
            <w:bottom w:val="none" w:sz="0" w:space="0" w:color="auto"/>
            <w:right w:val="none" w:sz="0" w:space="0" w:color="auto"/>
          </w:divBdr>
        </w:div>
        <w:div w:id="2126844844">
          <w:marLeft w:val="0"/>
          <w:marRight w:val="0"/>
          <w:marTop w:val="0"/>
          <w:marBottom w:val="0"/>
          <w:divBdr>
            <w:top w:val="none" w:sz="0" w:space="0" w:color="auto"/>
            <w:left w:val="none" w:sz="0" w:space="0" w:color="auto"/>
            <w:bottom w:val="none" w:sz="0" w:space="0" w:color="auto"/>
            <w:right w:val="none" w:sz="0" w:space="0" w:color="auto"/>
          </w:divBdr>
        </w:div>
      </w:divsChild>
    </w:div>
    <w:div w:id="956520775">
      <w:bodyDiv w:val="1"/>
      <w:marLeft w:val="0"/>
      <w:marRight w:val="0"/>
      <w:marTop w:val="0"/>
      <w:marBottom w:val="0"/>
      <w:divBdr>
        <w:top w:val="none" w:sz="0" w:space="0" w:color="auto"/>
        <w:left w:val="none" w:sz="0" w:space="0" w:color="auto"/>
        <w:bottom w:val="none" w:sz="0" w:space="0" w:color="auto"/>
        <w:right w:val="none" w:sz="0" w:space="0" w:color="auto"/>
      </w:divBdr>
    </w:div>
    <w:div w:id="1055546927">
      <w:bodyDiv w:val="1"/>
      <w:marLeft w:val="0"/>
      <w:marRight w:val="0"/>
      <w:marTop w:val="0"/>
      <w:marBottom w:val="0"/>
      <w:divBdr>
        <w:top w:val="none" w:sz="0" w:space="0" w:color="auto"/>
        <w:left w:val="none" w:sz="0" w:space="0" w:color="auto"/>
        <w:bottom w:val="none" w:sz="0" w:space="0" w:color="auto"/>
        <w:right w:val="none" w:sz="0" w:space="0" w:color="auto"/>
      </w:divBdr>
      <w:divsChild>
        <w:div w:id="141772143">
          <w:marLeft w:val="0"/>
          <w:marRight w:val="0"/>
          <w:marTop w:val="0"/>
          <w:marBottom w:val="0"/>
          <w:divBdr>
            <w:top w:val="none" w:sz="0" w:space="0" w:color="auto"/>
            <w:left w:val="none" w:sz="0" w:space="0" w:color="auto"/>
            <w:bottom w:val="none" w:sz="0" w:space="0" w:color="auto"/>
            <w:right w:val="none" w:sz="0" w:space="0" w:color="auto"/>
          </w:divBdr>
        </w:div>
        <w:div w:id="534662231">
          <w:marLeft w:val="0"/>
          <w:marRight w:val="0"/>
          <w:marTop w:val="0"/>
          <w:marBottom w:val="0"/>
          <w:divBdr>
            <w:top w:val="none" w:sz="0" w:space="0" w:color="auto"/>
            <w:left w:val="none" w:sz="0" w:space="0" w:color="auto"/>
            <w:bottom w:val="none" w:sz="0" w:space="0" w:color="auto"/>
            <w:right w:val="none" w:sz="0" w:space="0" w:color="auto"/>
          </w:divBdr>
        </w:div>
        <w:div w:id="858660477">
          <w:marLeft w:val="0"/>
          <w:marRight w:val="0"/>
          <w:marTop w:val="0"/>
          <w:marBottom w:val="0"/>
          <w:divBdr>
            <w:top w:val="none" w:sz="0" w:space="0" w:color="auto"/>
            <w:left w:val="none" w:sz="0" w:space="0" w:color="auto"/>
            <w:bottom w:val="none" w:sz="0" w:space="0" w:color="auto"/>
            <w:right w:val="none" w:sz="0" w:space="0" w:color="auto"/>
          </w:divBdr>
        </w:div>
        <w:div w:id="887648176">
          <w:marLeft w:val="0"/>
          <w:marRight w:val="0"/>
          <w:marTop w:val="0"/>
          <w:marBottom w:val="0"/>
          <w:divBdr>
            <w:top w:val="none" w:sz="0" w:space="0" w:color="auto"/>
            <w:left w:val="none" w:sz="0" w:space="0" w:color="auto"/>
            <w:bottom w:val="none" w:sz="0" w:space="0" w:color="auto"/>
            <w:right w:val="none" w:sz="0" w:space="0" w:color="auto"/>
          </w:divBdr>
        </w:div>
        <w:div w:id="901137054">
          <w:marLeft w:val="0"/>
          <w:marRight w:val="0"/>
          <w:marTop w:val="0"/>
          <w:marBottom w:val="0"/>
          <w:divBdr>
            <w:top w:val="none" w:sz="0" w:space="0" w:color="auto"/>
            <w:left w:val="none" w:sz="0" w:space="0" w:color="auto"/>
            <w:bottom w:val="none" w:sz="0" w:space="0" w:color="auto"/>
            <w:right w:val="none" w:sz="0" w:space="0" w:color="auto"/>
          </w:divBdr>
        </w:div>
        <w:div w:id="1348218906">
          <w:marLeft w:val="0"/>
          <w:marRight w:val="0"/>
          <w:marTop w:val="0"/>
          <w:marBottom w:val="0"/>
          <w:divBdr>
            <w:top w:val="none" w:sz="0" w:space="0" w:color="auto"/>
            <w:left w:val="none" w:sz="0" w:space="0" w:color="auto"/>
            <w:bottom w:val="none" w:sz="0" w:space="0" w:color="auto"/>
            <w:right w:val="none" w:sz="0" w:space="0" w:color="auto"/>
          </w:divBdr>
        </w:div>
        <w:div w:id="1386878232">
          <w:marLeft w:val="0"/>
          <w:marRight w:val="0"/>
          <w:marTop w:val="0"/>
          <w:marBottom w:val="0"/>
          <w:divBdr>
            <w:top w:val="none" w:sz="0" w:space="0" w:color="auto"/>
            <w:left w:val="none" w:sz="0" w:space="0" w:color="auto"/>
            <w:bottom w:val="none" w:sz="0" w:space="0" w:color="auto"/>
            <w:right w:val="none" w:sz="0" w:space="0" w:color="auto"/>
          </w:divBdr>
        </w:div>
        <w:div w:id="1463309007">
          <w:marLeft w:val="0"/>
          <w:marRight w:val="0"/>
          <w:marTop w:val="0"/>
          <w:marBottom w:val="0"/>
          <w:divBdr>
            <w:top w:val="none" w:sz="0" w:space="0" w:color="auto"/>
            <w:left w:val="none" w:sz="0" w:space="0" w:color="auto"/>
            <w:bottom w:val="none" w:sz="0" w:space="0" w:color="auto"/>
            <w:right w:val="none" w:sz="0" w:space="0" w:color="auto"/>
          </w:divBdr>
        </w:div>
        <w:div w:id="1733850646">
          <w:marLeft w:val="0"/>
          <w:marRight w:val="0"/>
          <w:marTop w:val="0"/>
          <w:marBottom w:val="0"/>
          <w:divBdr>
            <w:top w:val="none" w:sz="0" w:space="0" w:color="auto"/>
            <w:left w:val="none" w:sz="0" w:space="0" w:color="auto"/>
            <w:bottom w:val="none" w:sz="0" w:space="0" w:color="auto"/>
            <w:right w:val="none" w:sz="0" w:space="0" w:color="auto"/>
          </w:divBdr>
        </w:div>
        <w:div w:id="1789009836">
          <w:marLeft w:val="0"/>
          <w:marRight w:val="0"/>
          <w:marTop w:val="0"/>
          <w:marBottom w:val="0"/>
          <w:divBdr>
            <w:top w:val="none" w:sz="0" w:space="0" w:color="auto"/>
            <w:left w:val="none" w:sz="0" w:space="0" w:color="auto"/>
            <w:bottom w:val="none" w:sz="0" w:space="0" w:color="auto"/>
            <w:right w:val="none" w:sz="0" w:space="0" w:color="auto"/>
          </w:divBdr>
        </w:div>
        <w:div w:id="1863397817">
          <w:marLeft w:val="0"/>
          <w:marRight w:val="0"/>
          <w:marTop w:val="0"/>
          <w:marBottom w:val="0"/>
          <w:divBdr>
            <w:top w:val="none" w:sz="0" w:space="0" w:color="auto"/>
            <w:left w:val="none" w:sz="0" w:space="0" w:color="auto"/>
            <w:bottom w:val="none" w:sz="0" w:space="0" w:color="auto"/>
            <w:right w:val="none" w:sz="0" w:space="0" w:color="auto"/>
          </w:divBdr>
        </w:div>
      </w:divsChild>
    </w:div>
    <w:div w:id="1077048660">
      <w:bodyDiv w:val="1"/>
      <w:marLeft w:val="0"/>
      <w:marRight w:val="0"/>
      <w:marTop w:val="0"/>
      <w:marBottom w:val="0"/>
      <w:divBdr>
        <w:top w:val="none" w:sz="0" w:space="0" w:color="auto"/>
        <w:left w:val="none" w:sz="0" w:space="0" w:color="auto"/>
        <w:bottom w:val="none" w:sz="0" w:space="0" w:color="auto"/>
        <w:right w:val="none" w:sz="0" w:space="0" w:color="auto"/>
      </w:divBdr>
    </w:div>
    <w:div w:id="1091312283">
      <w:bodyDiv w:val="1"/>
      <w:marLeft w:val="0"/>
      <w:marRight w:val="0"/>
      <w:marTop w:val="0"/>
      <w:marBottom w:val="0"/>
      <w:divBdr>
        <w:top w:val="none" w:sz="0" w:space="0" w:color="auto"/>
        <w:left w:val="none" w:sz="0" w:space="0" w:color="auto"/>
        <w:bottom w:val="none" w:sz="0" w:space="0" w:color="auto"/>
        <w:right w:val="none" w:sz="0" w:space="0" w:color="auto"/>
      </w:divBdr>
    </w:div>
    <w:div w:id="1135027847">
      <w:bodyDiv w:val="1"/>
      <w:marLeft w:val="0"/>
      <w:marRight w:val="0"/>
      <w:marTop w:val="0"/>
      <w:marBottom w:val="0"/>
      <w:divBdr>
        <w:top w:val="none" w:sz="0" w:space="0" w:color="auto"/>
        <w:left w:val="none" w:sz="0" w:space="0" w:color="auto"/>
        <w:bottom w:val="none" w:sz="0" w:space="0" w:color="auto"/>
        <w:right w:val="none" w:sz="0" w:space="0" w:color="auto"/>
      </w:divBdr>
    </w:div>
    <w:div w:id="1152911352">
      <w:bodyDiv w:val="1"/>
      <w:marLeft w:val="0"/>
      <w:marRight w:val="0"/>
      <w:marTop w:val="0"/>
      <w:marBottom w:val="0"/>
      <w:divBdr>
        <w:top w:val="none" w:sz="0" w:space="0" w:color="auto"/>
        <w:left w:val="none" w:sz="0" w:space="0" w:color="auto"/>
        <w:bottom w:val="none" w:sz="0" w:space="0" w:color="auto"/>
        <w:right w:val="none" w:sz="0" w:space="0" w:color="auto"/>
      </w:divBdr>
    </w:div>
    <w:div w:id="1177503620">
      <w:bodyDiv w:val="1"/>
      <w:marLeft w:val="0"/>
      <w:marRight w:val="0"/>
      <w:marTop w:val="0"/>
      <w:marBottom w:val="0"/>
      <w:divBdr>
        <w:top w:val="none" w:sz="0" w:space="0" w:color="auto"/>
        <w:left w:val="none" w:sz="0" w:space="0" w:color="auto"/>
        <w:bottom w:val="none" w:sz="0" w:space="0" w:color="auto"/>
        <w:right w:val="none" w:sz="0" w:space="0" w:color="auto"/>
      </w:divBdr>
    </w:div>
    <w:div w:id="1303266590">
      <w:bodyDiv w:val="1"/>
      <w:marLeft w:val="0"/>
      <w:marRight w:val="0"/>
      <w:marTop w:val="0"/>
      <w:marBottom w:val="0"/>
      <w:divBdr>
        <w:top w:val="none" w:sz="0" w:space="0" w:color="auto"/>
        <w:left w:val="none" w:sz="0" w:space="0" w:color="auto"/>
        <w:bottom w:val="none" w:sz="0" w:space="0" w:color="auto"/>
        <w:right w:val="none" w:sz="0" w:space="0" w:color="auto"/>
      </w:divBdr>
    </w:div>
    <w:div w:id="1328629372">
      <w:bodyDiv w:val="1"/>
      <w:marLeft w:val="0"/>
      <w:marRight w:val="0"/>
      <w:marTop w:val="0"/>
      <w:marBottom w:val="0"/>
      <w:divBdr>
        <w:top w:val="none" w:sz="0" w:space="0" w:color="auto"/>
        <w:left w:val="none" w:sz="0" w:space="0" w:color="auto"/>
        <w:bottom w:val="none" w:sz="0" w:space="0" w:color="auto"/>
        <w:right w:val="none" w:sz="0" w:space="0" w:color="auto"/>
      </w:divBdr>
    </w:div>
    <w:div w:id="1358896642">
      <w:bodyDiv w:val="1"/>
      <w:marLeft w:val="0"/>
      <w:marRight w:val="0"/>
      <w:marTop w:val="0"/>
      <w:marBottom w:val="0"/>
      <w:divBdr>
        <w:top w:val="none" w:sz="0" w:space="0" w:color="auto"/>
        <w:left w:val="none" w:sz="0" w:space="0" w:color="auto"/>
        <w:bottom w:val="none" w:sz="0" w:space="0" w:color="auto"/>
        <w:right w:val="none" w:sz="0" w:space="0" w:color="auto"/>
      </w:divBdr>
    </w:div>
    <w:div w:id="1442334822">
      <w:bodyDiv w:val="1"/>
      <w:marLeft w:val="0"/>
      <w:marRight w:val="0"/>
      <w:marTop w:val="0"/>
      <w:marBottom w:val="0"/>
      <w:divBdr>
        <w:top w:val="none" w:sz="0" w:space="0" w:color="auto"/>
        <w:left w:val="none" w:sz="0" w:space="0" w:color="auto"/>
        <w:bottom w:val="none" w:sz="0" w:space="0" w:color="auto"/>
        <w:right w:val="none" w:sz="0" w:space="0" w:color="auto"/>
      </w:divBdr>
    </w:div>
    <w:div w:id="1451975098">
      <w:bodyDiv w:val="1"/>
      <w:marLeft w:val="0"/>
      <w:marRight w:val="0"/>
      <w:marTop w:val="0"/>
      <w:marBottom w:val="0"/>
      <w:divBdr>
        <w:top w:val="none" w:sz="0" w:space="0" w:color="auto"/>
        <w:left w:val="none" w:sz="0" w:space="0" w:color="auto"/>
        <w:bottom w:val="none" w:sz="0" w:space="0" w:color="auto"/>
        <w:right w:val="none" w:sz="0" w:space="0" w:color="auto"/>
      </w:divBdr>
    </w:div>
    <w:div w:id="1532572216">
      <w:bodyDiv w:val="1"/>
      <w:marLeft w:val="0"/>
      <w:marRight w:val="0"/>
      <w:marTop w:val="0"/>
      <w:marBottom w:val="0"/>
      <w:divBdr>
        <w:top w:val="none" w:sz="0" w:space="0" w:color="auto"/>
        <w:left w:val="none" w:sz="0" w:space="0" w:color="auto"/>
        <w:bottom w:val="none" w:sz="0" w:space="0" w:color="auto"/>
        <w:right w:val="none" w:sz="0" w:space="0" w:color="auto"/>
      </w:divBdr>
      <w:divsChild>
        <w:div w:id="366492198">
          <w:marLeft w:val="0"/>
          <w:marRight w:val="0"/>
          <w:marTop w:val="0"/>
          <w:marBottom w:val="0"/>
          <w:divBdr>
            <w:top w:val="none" w:sz="0" w:space="0" w:color="auto"/>
            <w:left w:val="none" w:sz="0" w:space="0" w:color="auto"/>
            <w:bottom w:val="none" w:sz="0" w:space="0" w:color="auto"/>
            <w:right w:val="none" w:sz="0" w:space="0" w:color="auto"/>
          </w:divBdr>
        </w:div>
      </w:divsChild>
    </w:div>
    <w:div w:id="1546409068">
      <w:bodyDiv w:val="1"/>
      <w:marLeft w:val="0"/>
      <w:marRight w:val="0"/>
      <w:marTop w:val="0"/>
      <w:marBottom w:val="0"/>
      <w:divBdr>
        <w:top w:val="none" w:sz="0" w:space="0" w:color="auto"/>
        <w:left w:val="none" w:sz="0" w:space="0" w:color="auto"/>
        <w:bottom w:val="none" w:sz="0" w:space="0" w:color="auto"/>
        <w:right w:val="none" w:sz="0" w:space="0" w:color="auto"/>
      </w:divBdr>
    </w:div>
    <w:div w:id="1567378208">
      <w:bodyDiv w:val="1"/>
      <w:marLeft w:val="0"/>
      <w:marRight w:val="0"/>
      <w:marTop w:val="0"/>
      <w:marBottom w:val="0"/>
      <w:divBdr>
        <w:top w:val="none" w:sz="0" w:space="0" w:color="auto"/>
        <w:left w:val="none" w:sz="0" w:space="0" w:color="auto"/>
        <w:bottom w:val="none" w:sz="0" w:space="0" w:color="auto"/>
        <w:right w:val="none" w:sz="0" w:space="0" w:color="auto"/>
      </w:divBdr>
    </w:div>
    <w:div w:id="1568806863">
      <w:bodyDiv w:val="1"/>
      <w:marLeft w:val="0"/>
      <w:marRight w:val="0"/>
      <w:marTop w:val="0"/>
      <w:marBottom w:val="0"/>
      <w:divBdr>
        <w:top w:val="none" w:sz="0" w:space="0" w:color="auto"/>
        <w:left w:val="none" w:sz="0" w:space="0" w:color="auto"/>
        <w:bottom w:val="none" w:sz="0" w:space="0" w:color="auto"/>
        <w:right w:val="none" w:sz="0" w:space="0" w:color="auto"/>
      </w:divBdr>
    </w:div>
    <w:div w:id="1754232361">
      <w:bodyDiv w:val="1"/>
      <w:marLeft w:val="0"/>
      <w:marRight w:val="0"/>
      <w:marTop w:val="0"/>
      <w:marBottom w:val="0"/>
      <w:divBdr>
        <w:top w:val="none" w:sz="0" w:space="0" w:color="auto"/>
        <w:left w:val="none" w:sz="0" w:space="0" w:color="auto"/>
        <w:bottom w:val="none" w:sz="0" w:space="0" w:color="auto"/>
        <w:right w:val="none" w:sz="0" w:space="0" w:color="auto"/>
      </w:divBdr>
    </w:div>
    <w:div w:id="1948930732">
      <w:bodyDiv w:val="1"/>
      <w:marLeft w:val="0"/>
      <w:marRight w:val="0"/>
      <w:marTop w:val="0"/>
      <w:marBottom w:val="0"/>
      <w:divBdr>
        <w:top w:val="none" w:sz="0" w:space="0" w:color="auto"/>
        <w:left w:val="none" w:sz="0" w:space="0" w:color="auto"/>
        <w:bottom w:val="none" w:sz="0" w:space="0" w:color="auto"/>
        <w:right w:val="none" w:sz="0" w:space="0" w:color="auto"/>
      </w:divBdr>
    </w:div>
    <w:div w:id="2039118684">
      <w:bodyDiv w:val="1"/>
      <w:marLeft w:val="0"/>
      <w:marRight w:val="0"/>
      <w:marTop w:val="0"/>
      <w:marBottom w:val="0"/>
      <w:divBdr>
        <w:top w:val="none" w:sz="0" w:space="0" w:color="auto"/>
        <w:left w:val="none" w:sz="0" w:space="0" w:color="auto"/>
        <w:bottom w:val="none" w:sz="0" w:space="0" w:color="auto"/>
        <w:right w:val="none" w:sz="0" w:space="0" w:color="auto"/>
      </w:divBdr>
    </w:div>
    <w:div w:id="2051373379">
      <w:bodyDiv w:val="1"/>
      <w:marLeft w:val="0"/>
      <w:marRight w:val="0"/>
      <w:marTop w:val="0"/>
      <w:marBottom w:val="0"/>
      <w:divBdr>
        <w:top w:val="none" w:sz="0" w:space="0" w:color="auto"/>
        <w:left w:val="none" w:sz="0" w:space="0" w:color="auto"/>
        <w:bottom w:val="none" w:sz="0" w:space="0" w:color="auto"/>
        <w:right w:val="none" w:sz="0" w:space="0" w:color="auto"/>
      </w:divBdr>
    </w:div>
    <w:div w:id="2078479039">
      <w:bodyDiv w:val="1"/>
      <w:marLeft w:val="0"/>
      <w:marRight w:val="0"/>
      <w:marTop w:val="0"/>
      <w:marBottom w:val="0"/>
      <w:divBdr>
        <w:top w:val="none" w:sz="0" w:space="0" w:color="auto"/>
        <w:left w:val="none" w:sz="0" w:space="0" w:color="auto"/>
        <w:bottom w:val="none" w:sz="0" w:space="0" w:color="auto"/>
        <w:right w:val="none" w:sz="0" w:space="0" w:color="auto"/>
      </w:divBdr>
    </w:div>
    <w:div w:id="2094618964">
      <w:bodyDiv w:val="1"/>
      <w:marLeft w:val="0"/>
      <w:marRight w:val="0"/>
      <w:marTop w:val="0"/>
      <w:marBottom w:val="0"/>
      <w:divBdr>
        <w:top w:val="none" w:sz="0" w:space="0" w:color="auto"/>
        <w:left w:val="none" w:sz="0" w:space="0" w:color="auto"/>
        <w:bottom w:val="none" w:sz="0" w:space="0" w:color="auto"/>
        <w:right w:val="none" w:sz="0" w:space="0" w:color="auto"/>
      </w:divBdr>
      <w:divsChild>
        <w:div w:id="157497949">
          <w:marLeft w:val="0"/>
          <w:marRight w:val="0"/>
          <w:marTop w:val="0"/>
          <w:marBottom w:val="0"/>
          <w:divBdr>
            <w:top w:val="none" w:sz="0" w:space="0" w:color="auto"/>
            <w:left w:val="none" w:sz="0" w:space="0" w:color="auto"/>
            <w:bottom w:val="none" w:sz="0" w:space="0" w:color="auto"/>
            <w:right w:val="none" w:sz="0" w:space="0" w:color="auto"/>
          </w:divBdr>
        </w:div>
        <w:div w:id="394790095">
          <w:marLeft w:val="0"/>
          <w:marRight w:val="0"/>
          <w:marTop w:val="0"/>
          <w:marBottom w:val="0"/>
          <w:divBdr>
            <w:top w:val="none" w:sz="0" w:space="0" w:color="auto"/>
            <w:left w:val="none" w:sz="0" w:space="0" w:color="auto"/>
            <w:bottom w:val="none" w:sz="0" w:space="0" w:color="auto"/>
            <w:right w:val="none" w:sz="0" w:space="0" w:color="auto"/>
          </w:divBdr>
        </w:div>
        <w:div w:id="579409433">
          <w:marLeft w:val="0"/>
          <w:marRight w:val="0"/>
          <w:marTop w:val="0"/>
          <w:marBottom w:val="0"/>
          <w:divBdr>
            <w:top w:val="none" w:sz="0" w:space="0" w:color="auto"/>
            <w:left w:val="none" w:sz="0" w:space="0" w:color="auto"/>
            <w:bottom w:val="none" w:sz="0" w:space="0" w:color="auto"/>
            <w:right w:val="none" w:sz="0" w:space="0" w:color="auto"/>
          </w:divBdr>
        </w:div>
        <w:div w:id="620770758">
          <w:marLeft w:val="0"/>
          <w:marRight w:val="0"/>
          <w:marTop w:val="0"/>
          <w:marBottom w:val="0"/>
          <w:divBdr>
            <w:top w:val="none" w:sz="0" w:space="0" w:color="auto"/>
            <w:left w:val="none" w:sz="0" w:space="0" w:color="auto"/>
            <w:bottom w:val="none" w:sz="0" w:space="0" w:color="auto"/>
            <w:right w:val="none" w:sz="0" w:space="0" w:color="auto"/>
          </w:divBdr>
        </w:div>
        <w:div w:id="1036348569">
          <w:marLeft w:val="0"/>
          <w:marRight w:val="0"/>
          <w:marTop w:val="0"/>
          <w:marBottom w:val="0"/>
          <w:divBdr>
            <w:top w:val="none" w:sz="0" w:space="0" w:color="auto"/>
            <w:left w:val="none" w:sz="0" w:space="0" w:color="auto"/>
            <w:bottom w:val="none" w:sz="0" w:space="0" w:color="auto"/>
            <w:right w:val="none" w:sz="0" w:space="0" w:color="auto"/>
          </w:divBdr>
        </w:div>
        <w:div w:id="1350521971">
          <w:marLeft w:val="0"/>
          <w:marRight w:val="0"/>
          <w:marTop w:val="0"/>
          <w:marBottom w:val="0"/>
          <w:divBdr>
            <w:top w:val="none" w:sz="0" w:space="0" w:color="auto"/>
            <w:left w:val="none" w:sz="0" w:space="0" w:color="auto"/>
            <w:bottom w:val="none" w:sz="0" w:space="0" w:color="auto"/>
            <w:right w:val="none" w:sz="0" w:space="0" w:color="auto"/>
          </w:divBdr>
        </w:div>
        <w:div w:id="1438406045">
          <w:marLeft w:val="0"/>
          <w:marRight w:val="0"/>
          <w:marTop w:val="0"/>
          <w:marBottom w:val="0"/>
          <w:divBdr>
            <w:top w:val="none" w:sz="0" w:space="0" w:color="auto"/>
            <w:left w:val="none" w:sz="0" w:space="0" w:color="auto"/>
            <w:bottom w:val="none" w:sz="0" w:space="0" w:color="auto"/>
            <w:right w:val="none" w:sz="0" w:space="0" w:color="auto"/>
          </w:divBdr>
        </w:div>
        <w:div w:id="1484159803">
          <w:marLeft w:val="0"/>
          <w:marRight w:val="0"/>
          <w:marTop w:val="0"/>
          <w:marBottom w:val="0"/>
          <w:divBdr>
            <w:top w:val="none" w:sz="0" w:space="0" w:color="auto"/>
            <w:left w:val="none" w:sz="0" w:space="0" w:color="auto"/>
            <w:bottom w:val="none" w:sz="0" w:space="0" w:color="auto"/>
            <w:right w:val="none" w:sz="0" w:space="0" w:color="auto"/>
          </w:divBdr>
        </w:div>
        <w:div w:id="1542207685">
          <w:marLeft w:val="0"/>
          <w:marRight w:val="0"/>
          <w:marTop w:val="0"/>
          <w:marBottom w:val="0"/>
          <w:divBdr>
            <w:top w:val="none" w:sz="0" w:space="0" w:color="auto"/>
            <w:left w:val="none" w:sz="0" w:space="0" w:color="auto"/>
            <w:bottom w:val="none" w:sz="0" w:space="0" w:color="auto"/>
            <w:right w:val="none" w:sz="0" w:space="0" w:color="auto"/>
          </w:divBdr>
        </w:div>
        <w:div w:id="1798647258">
          <w:marLeft w:val="0"/>
          <w:marRight w:val="0"/>
          <w:marTop w:val="0"/>
          <w:marBottom w:val="0"/>
          <w:divBdr>
            <w:top w:val="none" w:sz="0" w:space="0" w:color="auto"/>
            <w:left w:val="none" w:sz="0" w:space="0" w:color="auto"/>
            <w:bottom w:val="none" w:sz="0" w:space="0" w:color="auto"/>
            <w:right w:val="none" w:sz="0" w:space="0" w:color="auto"/>
          </w:divBdr>
        </w:div>
        <w:div w:id="1930581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aphval.ca/informations-generales/activites/" TargetMode="External"/><Relationship Id="rId39" Type="http://schemas.microsoft.com/office/2020/10/relationships/intelligence" Target="intelligence2.xml"/><Relationship Id="rId21" Type="http://schemas.openxmlformats.org/officeDocument/2006/relationships/image" Target="media/image9.jpeg"/><Relationship Id="rId34" Type="http://schemas.openxmlformats.org/officeDocument/2006/relationships/hyperlink" Target="https://jemeprepare.c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aphval.ca/informations-generales/activites/" TargetMode="External"/><Relationship Id="rId33" Type="http://schemas.openxmlformats.org/officeDocument/2006/relationships/hyperlink" Target="http://www.aphval.c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beaulieuj/Documents/Personnel/APHVAL/Communiqu&#233;s/www.aphval.ca" TargetMode="External"/><Relationship Id="rId20" Type="http://schemas.openxmlformats.org/officeDocument/2006/relationships/image" Target="media/image8.jpeg"/><Relationship Id="rId29" Type="http://schemas.openxmlformats.org/officeDocument/2006/relationships/hyperlink" Target="http://www.lepignondart.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phval.ca" TargetMode="External"/><Relationship Id="rId32" Type="http://schemas.openxmlformats.org/officeDocument/2006/relationships/hyperlink" Target="https://espacetheatre.co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nfo@aphval.ca" TargetMode="External"/><Relationship Id="rId23" Type="http://schemas.openxmlformats.org/officeDocument/2006/relationships/hyperlink" Target="https://www.facebook.com/profile.php?id=61554518133425" TargetMode="External"/><Relationship Id="rId28" Type="http://schemas.openxmlformats.org/officeDocument/2006/relationships/hyperlink" Target="http://www.aphval.ca" TargetMode="External"/><Relationship Id="rId36" Type="http://schemas.openxmlformats.org/officeDocument/2006/relationships/hyperlink" Target="https://www.facebook.com/profile.php?id=61554518133425"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forms.zohopublic.com/aqdm/form/JourneMacula2025rgionale/formperma/8oYJU-a9k133L4vmZFLcAHmYGWPpBIFHNiMt-VDc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anada.ca/fr/emploi-developpement-social/programmes/prestation-situation-handicap/resume-reglement.html" TargetMode="External"/><Relationship Id="rId27" Type="http://schemas.openxmlformats.org/officeDocument/2006/relationships/hyperlink" Target="http://www.aphval.ca" TargetMode="External"/><Relationship Id="rId30" Type="http://schemas.openxmlformats.org/officeDocument/2006/relationships/hyperlink" Target="https://www.journeemacula.ca/inscription" TargetMode="External"/><Relationship Id="rId35" Type="http://schemas.openxmlformats.org/officeDocument/2006/relationships/hyperlink" Target="http://www.aphval.ca"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F0AF122DEFB946A984DA30E7FE25A9" ma:contentTypeVersion="15" ma:contentTypeDescription="Crée un document." ma:contentTypeScope="" ma:versionID="c6a6ba6e884d6ab82e83a997453bf434">
  <xsd:schema xmlns:xsd="http://www.w3.org/2001/XMLSchema" xmlns:xs="http://www.w3.org/2001/XMLSchema" xmlns:p="http://schemas.microsoft.com/office/2006/metadata/properties" xmlns:ns2="a7b232be-e86b-43b2-8134-948702b20605" xmlns:ns3="a92132bd-2af2-44a7-9e0e-421ad697b2a4" targetNamespace="http://schemas.microsoft.com/office/2006/metadata/properties" ma:root="true" ma:fieldsID="21928e415b79562467ee7126bb17e57b" ns2:_="" ns3:_="">
    <xsd:import namespace="a7b232be-e86b-43b2-8134-948702b20605"/>
    <xsd:import namespace="a92132bd-2af2-44a7-9e0e-421ad697b2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232be-e86b-43b2-8134-948702b20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5870d209-3710-4744-8ce0-136a15b6548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2132bd-2af2-44a7-9e0e-421ad697b2a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5369690-b74c-48da-88c8-ccc9f48369f1}" ma:internalName="TaxCatchAll" ma:showField="CatchAllData" ma:web="a92132bd-2af2-44a7-9e0e-421ad697b2a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92132bd-2af2-44a7-9e0e-421ad697b2a4" xsi:nil="true"/>
    <lcf76f155ced4ddcb4097134ff3c332f xmlns="a7b232be-e86b-43b2-8134-948702b206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3B4620-E20D-44BA-BB54-55C41687427D}">
  <ds:schemaRefs>
    <ds:schemaRef ds:uri="http://schemas.microsoft.com/sharepoint/v3/contenttype/forms"/>
  </ds:schemaRefs>
</ds:datastoreItem>
</file>

<file path=customXml/itemProps2.xml><?xml version="1.0" encoding="utf-8"?>
<ds:datastoreItem xmlns:ds="http://schemas.openxmlformats.org/officeDocument/2006/customXml" ds:itemID="{69192C58-8698-4C70-A802-D3BA9E534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232be-e86b-43b2-8134-948702b20605"/>
    <ds:schemaRef ds:uri="a92132bd-2af2-44a7-9e0e-421ad697b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1D04E3-D74E-425F-ADD3-6762413EAEB3}">
  <ds:schemaRefs>
    <ds:schemaRef ds:uri="http://schemas.openxmlformats.org/officeDocument/2006/bibliography"/>
  </ds:schemaRefs>
</ds:datastoreItem>
</file>

<file path=customXml/itemProps4.xml><?xml version="1.0" encoding="utf-8"?>
<ds:datastoreItem xmlns:ds="http://schemas.openxmlformats.org/officeDocument/2006/customXml" ds:itemID="{A7CC72FB-3B04-4762-87EA-7970CC800473}">
  <ds:schemaRefs>
    <ds:schemaRef ds:uri="http://schemas.microsoft.com/office/2006/metadata/properties"/>
    <ds:schemaRef ds:uri="http://schemas.microsoft.com/office/infopath/2007/PartnerControls"/>
    <ds:schemaRef ds:uri="a92132bd-2af2-44a7-9e0e-421ad697b2a4"/>
    <ds:schemaRef ds:uri="a7b232be-e86b-43b2-8134-948702b20605"/>
  </ds:schemaRefs>
</ds:datastoreItem>
</file>

<file path=docProps/app.xml><?xml version="1.0" encoding="utf-8"?>
<Properties xmlns="http://schemas.openxmlformats.org/officeDocument/2006/extended-properties" xmlns:vt="http://schemas.openxmlformats.org/officeDocument/2006/docPropsVTypes">
  <Template>Normal.dotm</Template>
  <TotalTime>2529</TotalTime>
  <Pages>11</Pages>
  <Words>2983</Words>
  <Characters>16409</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19354</CharactersWithSpaces>
  <SharedDoc>false</SharedDoc>
  <HLinks>
    <vt:vector size="102" baseType="variant">
      <vt:variant>
        <vt:i4>3801205</vt:i4>
      </vt:variant>
      <vt:variant>
        <vt:i4>48</vt:i4>
      </vt:variant>
      <vt:variant>
        <vt:i4>0</vt:i4>
      </vt:variant>
      <vt:variant>
        <vt:i4>5</vt:i4>
      </vt:variant>
      <vt:variant>
        <vt:lpwstr>https://www.facebook.com/profile.php?id=61554518133425</vt:lpwstr>
      </vt:variant>
      <vt:variant>
        <vt:lpwstr/>
      </vt:variant>
      <vt:variant>
        <vt:i4>786521</vt:i4>
      </vt:variant>
      <vt:variant>
        <vt:i4>45</vt:i4>
      </vt:variant>
      <vt:variant>
        <vt:i4>0</vt:i4>
      </vt:variant>
      <vt:variant>
        <vt:i4>5</vt:i4>
      </vt:variant>
      <vt:variant>
        <vt:lpwstr>http://www.aphval.ca/</vt:lpwstr>
      </vt:variant>
      <vt:variant>
        <vt:lpwstr/>
      </vt:variant>
      <vt:variant>
        <vt:i4>3014709</vt:i4>
      </vt:variant>
      <vt:variant>
        <vt:i4>42</vt:i4>
      </vt:variant>
      <vt:variant>
        <vt:i4>0</vt:i4>
      </vt:variant>
      <vt:variant>
        <vt:i4>5</vt:i4>
      </vt:variant>
      <vt:variant>
        <vt:lpwstr>https://jemeprepare.ca/</vt:lpwstr>
      </vt:variant>
      <vt:variant>
        <vt:lpwstr/>
      </vt:variant>
      <vt:variant>
        <vt:i4>786521</vt:i4>
      </vt:variant>
      <vt:variant>
        <vt:i4>39</vt:i4>
      </vt:variant>
      <vt:variant>
        <vt:i4>0</vt:i4>
      </vt:variant>
      <vt:variant>
        <vt:i4>5</vt:i4>
      </vt:variant>
      <vt:variant>
        <vt:lpwstr>http://www.aphval.ca/</vt:lpwstr>
      </vt:variant>
      <vt:variant>
        <vt:lpwstr/>
      </vt:variant>
      <vt:variant>
        <vt:i4>7536696</vt:i4>
      </vt:variant>
      <vt:variant>
        <vt:i4>36</vt:i4>
      </vt:variant>
      <vt:variant>
        <vt:i4>0</vt:i4>
      </vt:variant>
      <vt:variant>
        <vt:i4>5</vt:i4>
      </vt:variant>
      <vt:variant>
        <vt:lpwstr>https://espacetheatre.com/</vt:lpwstr>
      </vt:variant>
      <vt:variant>
        <vt:lpwstr/>
      </vt:variant>
      <vt:variant>
        <vt:i4>4390997</vt:i4>
      </vt:variant>
      <vt:variant>
        <vt:i4>33</vt:i4>
      </vt:variant>
      <vt:variant>
        <vt:i4>0</vt:i4>
      </vt:variant>
      <vt:variant>
        <vt:i4>5</vt:i4>
      </vt:variant>
      <vt:variant>
        <vt:lpwstr>https://forms.zohopublic.com/aqdm/form/JourneMacula2025rgionale/formperma/8oYJU-a9k133L4vmZFLcAHmYGWPpBIFHNiMt-VDcURE</vt:lpwstr>
      </vt:variant>
      <vt:variant>
        <vt:lpwstr/>
      </vt:variant>
      <vt:variant>
        <vt:i4>131090</vt:i4>
      </vt:variant>
      <vt:variant>
        <vt:i4>30</vt:i4>
      </vt:variant>
      <vt:variant>
        <vt:i4>0</vt:i4>
      </vt:variant>
      <vt:variant>
        <vt:i4>5</vt:i4>
      </vt:variant>
      <vt:variant>
        <vt:lpwstr>https://www.journeemacula.ca/inscription</vt:lpwstr>
      </vt:variant>
      <vt:variant>
        <vt:lpwstr/>
      </vt:variant>
      <vt:variant>
        <vt:i4>6684714</vt:i4>
      </vt:variant>
      <vt:variant>
        <vt:i4>27</vt:i4>
      </vt:variant>
      <vt:variant>
        <vt:i4>0</vt:i4>
      </vt:variant>
      <vt:variant>
        <vt:i4>5</vt:i4>
      </vt:variant>
      <vt:variant>
        <vt:lpwstr>http://www.lepignondart.ca/</vt:lpwstr>
      </vt:variant>
      <vt:variant>
        <vt:lpwstr/>
      </vt:variant>
      <vt:variant>
        <vt:i4>786521</vt:i4>
      </vt:variant>
      <vt:variant>
        <vt:i4>24</vt:i4>
      </vt:variant>
      <vt:variant>
        <vt:i4>0</vt:i4>
      </vt:variant>
      <vt:variant>
        <vt:i4>5</vt:i4>
      </vt:variant>
      <vt:variant>
        <vt:lpwstr>http://www.aphval.ca/</vt:lpwstr>
      </vt:variant>
      <vt:variant>
        <vt:lpwstr/>
      </vt:variant>
      <vt:variant>
        <vt:i4>786521</vt:i4>
      </vt:variant>
      <vt:variant>
        <vt:i4>21</vt:i4>
      </vt:variant>
      <vt:variant>
        <vt:i4>0</vt:i4>
      </vt:variant>
      <vt:variant>
        <vt:i4>5</vt:i4>
      </vt:variant>
      <vt:variant>
        <vt:lpwstr>http://www.aphval.ca/</vt:lpwstr>
      </vt:variant>
      <vt:variant>
        <vt:lpwstr/>
      </vt:variant>
      <vt:variant>
        <vt:i4>3342460</vt:i4>
      </vt:variant>
      <vt:variant>
        <vt:i4>18</vt:i4>
      </vt:variant>
      <vt:variant>
        <vt:i4>0</vt:i4>
      </vt:variant>
      <vt:variant>
        <vt:i4>5</vt:i4>
      </vt:variant>
      <vt:variant>
        <vt:lpwstr>https://aphval.ca/informations-generales/activites/</vt:lpwstr>
      </vt:variant>
      <vt:variant>
        <vt:lpwstr/>
      </vt:variant>
      <vt:variant>
        <vt:i4>3342460</vt:i4>
      </vt:variant>
      <vt:variant>
        <vt:i4>15</vt:i4>
      </vt:variant>
      <vt:variant>
        <vt:i4>0</vt:i4>
      </vt:variant>
      <vt:variant>
        <vt:i4>5</vt:i4>
      </vt:variant>
      <vt:variant>
        <vt:lpwstr>https://aphval.ca/informations-generales/activites/</vt:lpwstr>
      </vt:variant>
      <vt:variant>
        <vt:lpwstr/>
      </vt:variant>
      <vt:variant>
        <vt:i4>786521</vt:i4>
      </vt:variant>
      <vt:variant>
        <vt:i4>12</vt:i4>
      </vt:variant>
      <vt:variant>
        <vt:i4>0</vt:i4>
      </vt:variant>
      <vt:variant>
        <vt:i4>5</vt:i4>
      </vt:variant>
      <vt:variant>
        <vt:lpwstr>http://www.aphval.ca/</vt:lpwstr>
      </vt:variant>
      <vt:variant>
        <vt:lpwstr/>
      </vt:variant>
      <vt:variant>
        <vt:i4>3801205</vt:i4>
      </vt:variant>
      <vt:variant>
        <vt:i4>9</vt:i4>
      </vt:variant>
      <vt:variant>
        <vt:i4>0</vt:i4>
      </vt:variant>
      <vt:variant>
        <vt:i4>5</vt:i4>
      </vt:variant>
      <vt:variant>
        <vt:lpwstr>https://www.facebook.com/profile.php?id=61554518133425</vt:lpwstr>
      </vt:variant>
      <vt:variant>
        <vt:lpwstr/>
      </vt:variant>
      <vt:variant>
        <vt:i4>6750323</vt:i4>
      </vt:variant>
      <vt:variant>
        <vt:i4>6</vt:i4>
      </vt:variant>
      <vt:variant>
        <vt:i4>0</vt:i4>
      </vt:variant>
      <vt:variant>
        <vt:i4>5</vt:i4>
      </vt:variant>
      <vt:variant>
        <vt:lpwstr>https://www.canada.ca/fr/emploi-developpement-social/programmes/prestation-situation-handicap/resume-reglement.html</vt:lpwstr>
      </vt:variant>
      <vt:variant>
        <vt:lpwstr/>
      </vt:variant>
      <vt:variant>
        <vt:i4>15532060</vt:i4>
      </vt:variant>
      <vt:variant>
        <vt:i4>3</vt:i4>
      </vt:variant>
      <vt:variant>
        <vt:i4>0</vt:i4>
      </vt:variant>
      <vt:variant>
        <vt:i4>5</vt:i4>
      </vt:variant>
      <vt:variant>
        <vt:lpwstr>C:\Users\beaulieuj\Documents\Personnel\APHVAL\Communiqués\www.aphval.ca</vt:lpwstr>
      </vt:variant>
      <vt:variant>
        <vt:lpwstr/>
      </vt:variant>
      <vt:variant>
        <vt:i4>2359309</vt:i4>
      </vt:variant>
      <vt:variant>
        <vt:i4>0</vt:i4>
      </vt:variant>
      <vt:variant>
        <vt:i4>0</vt:i4>
      </vt:variant>
      <vt:variant>
        <vt:i4>5</vt:i4>
      </vt:variant>
      <vt:variant>
        <vt:lpwstr>mailto:info@aphval.ca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beaulieuj</dc:creator>
  <cp:keywords/>
  <cp:lastModifiedBy>Mélanie Côté</cp:lastModifiedBy>
  <cp:revision>720</cp:revision>
  <cp:lastPrinted>2025-08-20T16:59:00Z</cp:lastPrinted>
  <dcterms:created xsi:type="dcterms:W3CDTF">2025-06-26T02:33:00Z</dcterms:created>
  <dcterms:modified xsi:type="dcterms:W3CDTF">2025-08-20T17:22:00Z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0x0101008DF0AF122DEFB946A984DA30E7FE25A9</vt:lpwstr>
  </property>
  <property fmtid="{D5CDD505-2E9C-101B-9397-08002B2CF9AE}" pid="3" name="MediaServiceImageTags">
    <vt:lpwstr/>
  </property>
</Properties>
</file>